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16 章 公共管理的未來趨勢</w:t>
      </w:r>
    </w:p>
    <w:p>
      <w:r>
        <w:rPr>
          <w:b/>
        </w:rPr>
        <w:t>所屬部分：第四部 治理與未來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本章在全書16章架構中的定位：第四部 治理與未來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公共管理的未來趨勢相關核心理論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理解 AI 與自動化在公部門的應用與挑戰</w:t>
      </w:r>
    </w:p>
    <w:p>
      <w:pPr>
        <w:pStyle w:val="ListBullet"/>
      </w:pPr>
      <w:r>
        <w:t>3. 掌握數據治理與大數據分析的原則</w:t>
      </w:r>
    </w:p>
    <w:p>
      <w:pPr>
        <w:pStyle w:val="ListBullet"/>
      </w:pPr>
      <w:r>
        <w:t>4. 理解敏捷治理與實驗主義治理的概念</w:t>
      </w:r>
    </w:p>
    <w:p>
      <w:pPr>
        <w:pStyle w:val="ListBullet"/>
      </w:pPr>
      <w:r>
        <w:t>5. 分析平台政府與 API 經濟的運作</w:t>
      </w:r>
    </w:p>
    <w:p>
      <w:pPr>
        <w:pStyle w:val="Heading2"/>
      </w:pPr>
      <w:r>
        <w:t>參、本章導論與教案設計</w:t>
      </w:r>
    </w:p>
    <w:p>
      <w:r>
        <w:t>本章將探討公共管理的未來趨勢，包括 AI 與自動化、數據治理、敏捷治理、平台政府、公共管理研究的未來方向，幫助讀者掌握未來公共管理的發展脈絡。</w:t>
        <w:br/>
        <w:t>本章探討公共管理的未來趨勢，主要重點包括：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理解 AI 與自動化在公部門的應用與挑戰</w:t>
      </w:r>
    </w:p>
    <w:p>
      <w:r>
        <w:t>掌握數據治理與大數據分析的原則</w:t>
      </w:r>
    </w:p>
    <w:p>
      <w:r>
        <w:t>理解敏捷治理與實驗主義治理的概念</w:t>
      </w:r>
    </w:p>
    <w:p>
      <w:r>
        <w:t>分析平台政府與 API 經濟的運作</w:t>
      </w:r>
    </w:p>
    <w:p>
      <w:r>
        <w:t>掌握公共管理研究的未來方向（行為公共行政、神經科學）</w:t>
      </w:r>
    </w:p>
    <w:p>
      <w:r>
        <w:t>展望公共管理的未來趨勢與挑戰</w:t>
      </w:r>
    </w:p>
    <w:p>
      <w:r>
        <w:t>【本章導論】</w:t>
      </w:r>
    </w:p>
    <w:p>
      <w:r>
        <w:t>21 世紀的公共管理面臨前所未有的變革：AI 與自動化重塑政府服務、大數據驅動決策、敏捷治理取代傳統層級、平台政府興起、公民期待即時透明。這些趨勢不僅是技術變革，更是治理典範的轉移。</w:t>
      </w:r>
    </w:p>
    <w:p>
      <w:r>
        <w:t>本章將探討公共管理的未來趨勢，包括 AI 與自動化、數據治理、敏捷治理、平台政府、公共管理研究的未來方向，幫助讀者掌握未來公共管理的發展脈絡。</w:t>
      </w:r>
    </w:p>
    <w:p>
      <w:pPr>
        <w:pStyle w:val="Heading3"/>
      </w:pPr>
      <w:r>
        <w:t>16.1 AI 與自動化</w:t>
      </w:r>
    </w:p>
    <w:p>
      <w:pPr>
        <w:pStyle w:val="Heading3"/>
      </w:pPr>
      <w:r>
        <w:t>一、AI 在公部門的應用</w:t>
      </w:r>
    </w:p>
    <w:p>
      <w:r>
        <w:t>人工智慧（AI）在公部門的應用日益廣泛。</w:t>
      </w:r>
    </w:p>
    <w:p>
      <w:r>
        <w:t>應用領域 ：</w:t>
      </w:r>
    </w:p>
    <w:p>
      <w:r>
        <w:t>AI 的優勢 ：</w:t>
      </w:r>
    </w:p>
    <w:p>
      <w:r>
        <w:t>AI 的挑戰 ：</w:t>
      </w:r>
    </w:p>
    <w:p>
      <w:pPr>
        <w:pStyle w:val="Heading3"/>
      </w:pPr>
      <w:r>
        <w:t>二、自動化與就業衝擊</w:t>
      </w:r>
    </w:p>
    <w:p>
      <w:r>
        <w:t>自動化（Automation）是指以機器或軟體取代人力。</w:t>
      </w:r>
    </w:p>
    <w:p>
      <w:r>
        <w:t>影響 ：</w:t>
      </w:r>
    </w:p>
    <w:p>
      <w:r>
        <w:t>公部門的回應 ：</w:t>
      </w:r>
    </w:p>
    <w:p>
      <w:r>
        <w:t>技能培訓</w:t>
      </w:r>
    </w:p>
    <w:p>
      <w:r>
        <w:t>培訓公務員數位技能</w:t>
      </w:r>
    </w:p>
    <w:p>
      <w:r>
        <w:t>例如：AI 素養培訓</w:t>
      </w:r>
    </w:p>
    <w:p>
      <w:r>
        <w:t>組織調整</w:t>
      </w:r>
    </w:p>
    <w:p>
      <w:r>
        <w:t>調整組織結構</w:t>
      </w:r>
    </w:p>
    <w:p>
      <w:r>
        <w:t>例如：設立 AI 部門</w:t>
      </w:r>
    </w:p>
    <w:p>
      <w:r>
        <w:t>社會安全網</w:t>
      </w:r>
    </w:p>
    <w:p>
      <w:r>
        <w:t>強化失業救濟、再培訓</w:t>
      </w:r>
    </w:p>
    <w:p>
      <w:r>
        <w:t>例如：職業訓練</w:t>
      </w:r>
    </w:p>
    <w:p>
      <w:r>
        <w:t>法規調適</w:t>
      </w:r>
    </w:p>
    <w:p>
      <w:r>
        <w:t>制定 AI 相關法規</w:t>
      </w:r>
    </w:p>
    <w:p>
      <w:r>
        <w:t>例如：AI 倫理規範</w:t>
      </w:r>
    </w:p>
    <w:p>
      <w:r>
        <w:t>公眾對話</w:t>
      </w:r>
    </w:p>
    <w:p>
      <w:r>
        <w:t>促進社會對話</w:t>
      </w:r>
    </w:p>
    <w:p>
      <w:r>
        <w:t>例如：AI 與未來工作論壇</w:t>
      </w:r>
    </w:p>
    <w:p>
      <w:pPr>
        <w:pStyle w:val="Heading3"/>
      </w:pPr>
      <w:r>
        <w:t>三、演算法治理與偏見</w:t>
      </w:r>
    </w:p>
    <w:p>
      <w:r>
        <w:t>演算法治理（Algorithmic Governance）是指運用演算法進行治理決策。</w:t>
      </w:r>
    </w:p>
    <w:p>
      <w:r>
        <w:t>演算法偏見（Algorithmic Bias） ：</w:t>
      </w:r>
    </w:p>
    <w:p>
      <w:r>
        <w:t>來源：</w:t>
      </w:r>
    </w:p>
    <w:p>
      <w:r>
        <w:t>訓練數據偏見</w:t>
      </w:r>
    </w:p>
    <w:p>
      <w:r>
        <w:t>設計者偏見</w:t>
      </w:r>
    </w:p>
    <w:p>
      <w:r>
        <w:t>歷史偏見</w:t>
      </w:r>
    </w:p>
    <w:p>
      <w:r>
        <w:t>例子：</w:t>
      </w:r>
    </w:p>
    <w:p>
      <w:r>
        <w:t>福利審核：對特定族群不利</w:t>
      </w:r>
    </w:p>
    <w:p>
      <w:r>
        <w:t>犯罪預測：對少數族群過度預測</w:t>
      </w:r>
    </w:p>
    <w:p>
      <w:r>
        <w:t>招聘 AI：性別、種族偏見</w:t>
      </w:r>
    </w:p>
    <w:p>
      <w:r>
        <w:t>解決策略：</w:t>
      </w:r>
    </w:p>
    <w:p>
      <w:r>
        <w:t>多元數據：確保訓練數據多元</w:t>
      </w:r>
    </w:p>
    <w:p>
      <w:r>
        <w:t>透明審計：定期審計演算法</w:t>
      </w:r>
    </w:p>
    <w:p>
      <w:r>
        <w:t>多元團隊：設計團隊多元</w:t>
      </w:r>
    </w:p>
    <w:p>
      <w:r>
        <w:t>公眾監督：公眾參與監督</w:t>
      </w:r>
    </w:p>
    <w:p>
      <w:r>
        <w:t>法規規範：制定反歧視法規</w:t>
      </w:r>
    </w:p>
    <w:p>
      <w:r>
        <w:t>案例 16-1：台灣 AI 政务服务</w:t>
        <w:br/>
        <w:t>台灣推動 AI 政务服务：</w:t>
      </w:r>
    </w:p>
    <w:p>
      <w:r>
        <w:t>應用：</w:t>
      </w:r>
    </w:p>
    <w:p>
      <w:r>
        <w:t>1999 AI 客服：AI 回答市民問題</w:t>
      </w:r>
    </w:p>
    <w:p>
      <w:r>
        <w:t>稅務 AI：自動審核報稅</w:t>
      </w:r>
    </w:p>
    <w:p>
      <w:r>
        <w:t>社福 AI：弱勢識別、資源配置</w:t>
      </w:r>
    </w:p>
    <w:p>
      <w:r>
        <w:t>醫療 AI：流行病預測、診斷輔助</w:t>
      </w:r>
    </w:p>
    <w:p>
      <w:r>
        <w:t>成效：</w:t>
      </w:r>
    </w:p>
    <w:p>
      <w:r>
        <w:t>效率提升</w:t>
      </w:r>
    </w:p>
    <w:p>
      <w:r>
        <w:t>服務品質提升</w:t>
      </w:r>
    </w:p>
    <w:p>
      <w:r>
        <w:t>成本降低</w:t>
      </w:r>
    </w:p>
    <w:p>
      <w:r>
        <w:t>挑戰：</w:t>
      </w:r>
    </w:p>
    <w:p>
      <w:r>
        <w:t>演算法偏見風險</w:t>
      </w:r>
    </w:p>
    <w:p>
      <w:r>
        <w:t>透明度不足</w:t>
      </w:r>
    </w:p>
    <w:p>
      <w:r>
        <w:t>公眾信任</w:t>
      </w:r>
    </w:p>
    <w:p>
      <w:r>
        <w:t>就業衝擊</w:t>
      </w:r>
    </w:p>
    <w:p>
      <w:r>
        <w:t>討論問題：</w:t>
      </w:r>
    </w:p>
    <w:p>
      <w:r>
        <w:t>AI 政务服务的優點與風險是什麼？</w:t>
      </w:r>
    </w:p>
    <w:p>
      <w:r>
        <w:t>如何確保 AI 決策的公平性？</w:t>
      </w:r>
    </w:p>
    <w:p>
      <w:r>
        <w:t>自動化對公務員就業有何影響？</w:t>
      </w:r>
    </w:p>
    <w:p>
      <w:r>
        <w:t>你認為 AI 在公部門的應用應該如何規範？</w:t>
      </w:r>
    </w:p>
    <w:p>
      <w:pPr>
        <w:pStyle w:val="Heading3"/>
      </w:pPr>
      <w:r>
        <w:t>16.2 數據治理</w:t>
      </w:r>
    </w:p>
    <w:p>
      <w:pPr>
        <w:pStyle w:val="Heading3"/>
      </w:pPr>
      <w:r>
        <w:t>一、大數據分析</w:t>
      </w:r>
    </w:p>
    <w:p>
      <w:r>
        <w:t>大數據（Big Data）是指大量、高速、多樣的數據。</w:t>
      </w:r>
    </w:p>
    <w:p>
      <w:r>
        <w:t>大數據的 3V 特徵 ：</w:t>
      </w:r>
    </w:p>
    <w:p>
      <w:r>
        <w:t>大數據在公部門的應用 ：</w:t>
      </w:r>
    </w:p>
    <w:p>
      <w:r>
        <w:t>大數據的挑戰 ：</w:t>
      </w:r>
    </w:p>
    <w:p>
      <w:r>
        <w:t>隱私</w:t>
      </w:r>
    </w:p>
    <w:p>
      <w:r>
        <w:t>大量數據收集</w:t>
      </w:r>
    </w:p>
    <w:p>
      <w:r>
        <w:t>個資保護</w:t>
      </w:r>
    </w:p>
    <w:p>
      <w:r>
        <w:t>安全</w:t>
      </w:r>
    </w:p>
    <w:p>
      <w:r>
        <w:t>數據洩漏風險</w:t>
      </w:r>
    </w:p>
    <w:p>
      <w:r>
        <w:t>資安防護</w:t>
      </w:r>
    </w:p>
    <w:p>
      <w:r>
        <w:t>品質</w:t>
      </w:r>
    </w:p>
    <w:p>
      <w:r>
        <w:t>數據品質參差</w:t>
      </w:r>
    </w:p>
    <w:p>
      <w:r>
        <w:t>數據清理</w:t>
      </w:r>
    </w:p>
    <w:p>
      <w:r>
        <w:t>能力</w:t>
      </w:r>
    </w:p>
    <w:p>
      <w:r>
        <w:t>數據分析能力不足</w:t>
      </w:r>
    </w:p>
    <w:p>
      <w:r>
        <w:t>人才缺乏</w:t>
      </w:r>
    </w:p>
    <w:p>
      <w:r>
        <w:t>倫理</w:t>
      </w:r>
    </w:p>
    <w:p>
      <w:r>
        <w:t>數據使用倫理</w:t>
      </w:r>
    </w:p>
    <w:p>
      <w:r>
        <w:t>演算法偏見</w:t>
      </w:r>
    </w:p>
    <w:p>
      <w:pPr>
        <w:pStyle w:val="Heading3"/>
      </w:pPr>
      <w:r>
        <w:t>二、預測性治理</w:t>
      </w:r>
    </w:p>
    <w:p>
      <w:r>
        <w:t>預測性治理（Predictive Governance）是指運用數據預測未來趨勢、風險，提前決策。</w:t>
      </w:r>
    </w:p>
    <w:p>
      <w:r>
        <w:t>應用 ：</w:t>
      </w:r>
    </w:p>
    <w:p>
      <w:r>
        <w:t>優點 ：</w:t>
      </w:r>
    </w:p>
    <w:p>
      <w:r>
        <w:t>挑戰 ：</w:t>
      </w:r>
    </w:p>
    <w:p>
      <w:pPr>
        <w:pStyle w:val="Heading3"/>
      </w:pPr>
      <w:r>
        <w:t>三、資料倫理</w:t>
      </w:r>
    </w:p>
    <w:p>
      <w:r>
        <w:t>資料倫理（Data Ethics）是指數據收集、處理、使用的倫理原則。</w:t>
      </w:r>
    </w:p>
    <w:p>
      <w:r>
        <w:t>資料倫理原則 ：</w:t>
      </w:r>
    </w:p>
    <w:p>
      <w:r>
        <w:t>知情同意</w:t>
      </w:r>
    </w:p>
    <w:p>
      <w:r>
        <w:t>告知並取得同意</w:t>
      </w:r>
    </w:p>
    <w:p>
      <w:r>
        <w:t>例如：個資法同意條款</w:t>
      </w:r>
    </w:p>
    <w:p>
      <w:r>
        <w:t>最小必要</w:t>
      </w:r>
    </w:p>
    <w:p>
      <w:r>
        <w:t>收集最小必要數據</w:t>
      </w:r>
    </w:p>
    <w:p>
      <w:r>
        <w:t>例如：僅收集必要個資</w:t>
      </w:r>
    </w:p>
    <w:p>
      <w:r>
        <w:t>目的限制</w:t>
      </w:r>
    </w:p>
    <w:p>
      <w:r>
        <w:t>僅用於特定目的</w:t>
      </w:r>
    </w:p>
    <w:p>
      <w:r>
        <w:t>例如：不得用於其他目的</w:t>
      </w:r>
    </w:p>
    <w:p>
      <w:r>
        <w:t>數據安全</w:t>
      </w:r>
    </w:p>
    <w:p>
      <w:r>
        <w:t>保護數據安全</w:t>
      </w:r>
    </w:p>
    <w:p>
      <w:r>
        <w:t>例如：加密、存取控制</w:t>
      </w:r>
    </w:p>
    <w:p>
      <w:r>
        <w:t>透明</w:t>
      </w:r>
    </w:p>
    <w:p>
      <w:r>
        <w:t>透明數據使用</w:t>
      </w:r>
    </w:p>
    <w:p>
      <w:r>
        <w:t>例如：公開數據使用政策</w:t>
      </w:r>
    </w:p>
    <w:p>
      <w:r>
        <w:t>公平</w:t>
      </w:r>
    </w:p>
    <w:p>
      <w:r>
        <w:t>避免歧視</w:t>
      </w:r>
    </w:p>
    <w:p>
      <w:r>
        <w:t>例如：演算法公平性</w:t>
      </w:r>
    </w:p>
    <w:p>
      <w:r>
        <w:t>課責</w:t>
      </w:r>
    </w:p>
    <w:p>
      <w:r>
        <w:t>明確課責</w:t>
      </w:r>
    </w:p>
    <w:p>
      <w:r>
        <w:t>例如：數據保護官</w:t>
      </w:r>
    </w:p>
    <w:p>
      <w:r>
        <w:t>台灣資料倫理規範 ：</w:t>
      </w:r>
    </w:p>
    <w:p>
      <w:r>
        <w:t>個資法：個人資料保護</w:t>
      </w:r>
    </w:p>
    <w:p>
      <w:r>
        <w:t>政府資料開放：開放資料規範</w:t>
      </w:r>
    </w:p>
    <w:p>
      <w:r>
        <w:t>AI 倫理規範：AI 倫理指引（草案）</w:t>
      </w:r>
    </w:p>
    <w:p>
      <w:r>
        <w:t>案例 16-2：台灣大數據防疫</w:t>
        <w:br/>
        <w:t>2020–2023 年，台灣運用大數據防疫：</w:t>
      </w:r>
    </w:p>
    <w:p>
      <w:r>
        <w:t>應用：</w:t>
      </w:r>
    </w:p>
    <w:p>
      <w:r>
        <w:t>實聯制：足跡追蹤</w:t>
      </w:r>
    </w:p>
    <w:p>
      <w:r>
        <w:t>健保數據：確診者追蹤</w:t>
      </w:r>
    </w:p>
    <w:p>
      <w:r>
        <w:t>邊境數據：入境檢疫</w:t>
      </w:r>
    </w:p>
    <w:p>
      <w:r>
        <w:t>疫苗數據：接種追蹤</w:t>
      </w:r>
    </w:p>
    <w:p>
      <w:r>
        <w:t>成效：</w:t>
      </w:r>
    </w:p>
    <w:p>
      <w:r>
        <w:t>疫情控制良好</w:t>
      </w:r>
    </w:p>
    <w:p>
      <w:r>
        <w:t>精準防疫</w:t>
      </w:r>
    </w:p>
    <w:p>
      <w:r>
        <w:t>國際讚譽</w:t>
      </w:r>
    </w:p>
    <w:p>
      <w:r>
        <w:t>挑戰：</w:t>
      </w:r>
    </w:p>
    <w:p>
      <w:r>
        <w:t>隱私爭議</w:t>
      </w:r>
    </w:p>
    <w:p>
      <w:r>
        <w:t>數據安全</w:t>
      </w:r>
    </w:p>
    <w:p>
      <w:r>
        <w:t>公眾信任</w:t>
      </w:r>
    </w:p>
    <w:p>
      <w:r>
        <w:t>資料保存期限</w:t>
      </w:r>
    </w:p>
    <w:p>
      <w:r>
        <w:t>討論問題：</w:t>
      </w:r>
    </w:p>
    <w:p>
      <w:r>
        <w:t>大數據防疫的公共利益與隱私風險如何平衡？</w:t>
      </w:r>
    </w:p>
    <w:p>
      <w:r>
        <w:t>如何確保數據安全？</w:t>
      </w:r>
    </w:p>
    <w:p>
      <w:r>
        <w:t>疫情結束後，防疫數據應如何處理？</w:t>
      </w:r>
    </w:p>
    <w:p>
      <w:r>
        <w:t>你認為大數據防疫有哪些可以改進的地方？</w:t>
      </w:r>
    </w:p>
    <w:p>
      <w:pPr>
        <w:pStyle w:val="Heading3"/>
      </w:pPr>
      <w:r>
        <w:t>16.3 敏捷治理</w:t>
      </w:r>
    </w:p>
    <w:p>
      <w:pPr>
        <w:pStyle w:val="Heading3"/>
      </w:pPr>
      <w:r>
        <w:t>一、敏捷方法論（Agile）</w:t>
      </w:r>
    </w:p>
    <w:p>
      <w:r>
        <w:t>敏捷（Agile）是源自軟體開發的方法論，強調快速迭代、持續回饋。</w:t>
      </w:r>
    </w:p>
    <w:p>
      <w:r>
        <w:t>敏捷的核心價值 ：</w:t>
      </w:r>
    </w:p>
    <w:p>
      <w:r>
        <w:t>個人與互動重於流程與工具</w:t>
      </w:r>
    </w:p>
    <w:p>
      <w:r>
        <w:t>運作產品重於完整文件</w:t>
      </w:r>
    </w:p>
    <w:p>
      <w:r>
        <w:t>客戶合作重於合約協商</w:t>
      </w:r>
    </w:p>
    <w:p>
      <w:r>
        <w:t>回應變革重於遵循計畫</w:t>
      </w:r>
    </w:p>
    <w:p>
      <w:r>
        <w:t>敏捷的特徵 ：</w:t>
      </w:r>
    </w:p>
    <w:p>
      <w:r>
        <w:t>敏捷在公部門的應用 ：</w:t>
      </w:r>
    </w:p>
    <w:p>
      <w:pPr>
        <w:pStyle w:val="Heading3"/>
      </w:pPr>
      <w:r>
        <w:t>二、實驗主義治理</w:t>
      </w:r>
    </w:p>
    <w:p>
      <w:r>
        <w:t>實驗主義治理（Experimentalist Governance）是指透過實驗、測試、學習來治理。</w:t>
      </w:r>
    </w:p>
    <w:p>
      <w:r>
        <w:t>特徵 ：</w:t>
      </w:r>
    </w:p>
    <w:p>
      <w:r>
        <w:t>目標框架</w:t>
      </w:r>
    </w:p>
    <w:p>
      <w:r>
        <w:t>設定廣泛目標</w:t>
      </w:r>
    </w:p>
    <w:p>
      <w:r>
        <w:t>例如：減碳、減貧</w:t>
      </w:r>
    </w:p>
    <w:p>
      <w:r>
        <w:t>地方實驗</w:t>
      </w:r>
    </w:p>
    <w:p>
      <w:r>
        <w:t>地方實驗不同方法</w:t>
      </w:r>
    </w:p>
    <w:p>
      <w:r>
        <w:t>例如：不同城市實驗不同政策</w:t>
      </w:r>
    </w:p>
    <w:p>
      <w:r>
        <w:t>績效比較</w:t>
      </w:r>
    </w:p>
    <w:p>
      <w:r>
        <w:t>比較不同實驗績效</w:t>
      </w:r>
    </w:p>
    <w:p>
      <w:r>
        <w:t>例如：最佳實務比較</w:t>
      </w:r>
    </w:p>
    <w:p>
      <w:r>
        <w:t>同儕學習</w:t>
      </w:r>
    </w:p>
    <w:p>
      <w:r>
        <w:t>相互學習</w:t>
      </w:r>
    </w:p>
    <w:p>
      <w:r>
        <w:t>例如：城市間學習</w:t>
      </w:r>
    </w:p>
    <w:p>
      <w:r>
        <w:t>目標調整</w:t>
      </w:r>
    </w:p>
    <w:p>
      <w:r>
        <w:t>根據學習調整目標</w:t>
      </w:r>
    </w:p>
    <w:p>
      <w:r>
        <w:t>例如：調整減碳目標</w:t>
      </w:r>
    </w:p>
    <w:p>
      <w:r>
        <w:t>例子 ：</w:t>
      </w:r>
    </w:p>
    <w:p>
      <w:r>
        <w:t>歐盟開放協調法：會員國實驗、比較、學習</w:t>
      </w:r>
    </w:p>
    <w:p>
      <w:r>
        <w:t>美國各州實驗：各州實驗不同政策</w:t>
      </w:r>
    </w:p>
    <w:p>
      <w:r>
        <w:t>台灣政策沙盒：法規放寬、實驗創新</w:t>
      </w:r>
    </w:p>
    <w:p>
      <w:r>
        <w:t>優點 ：</w:t>
      </w:r>
    </w:p>
    <w:p>
      <w:r>
        <w:t>挑戰 ：</w:t>
      </w:r>
    </w:p>
    <w:p>
      <w:pPr>
        <w:pStyle w:val="Heading3"/>
      </w:pPr>
      <w:r>
        <w:t>三、台灣敏捷治理實務</w:t>
      </w:r>
    </w:p>
    <w:p>
      <w:r>
        <w:t>政策沙盒 ：</w:t>
      </w:r>
    </w:p>
    <w:p>
      <w:r>
        <w:t>法源：科技基本法、各專法</w:t>
      </w:r>
    </w:p>
    <w:p>
      <w:r>
        <w:t>領域：金融科技、無人車、遠距醫療等</w:t>
      </w:r>
    </w:p>
    <w:p>
      <w:r>
        <w:t>模式：法規放寬、實驗創新</w:t>
      </w:r>
    </w:p>
    <w:p>
      <w:r>
        <w:t>成效：促進創新、吸引投資</w:t>
      </w:r>
    </w:p>
    <w:p>
      <w:r>
        <w:t>挑戰：法規調適、風險管理</w:t>
      </w:r>
    </w:p>
    <w:p>
      <w:r>
        <w:t>數位發展部（2022 年成立） ：</w:t>
      </w:r>
    </w:p>
    <w:p>
      <w:r>
        <w:t>職掌：數位政策、資安、資料治理</w:t>
      </w:r>
    </w:p>
    <w:p>
      <w:r>
        <w:t>敏捷實踐：</w:t>
      </w:r>
    </w:p>
    <w:p>
      <w:r>
        <w:t>快速迭代政策</w:t>
      </w:r>
    </w:p>
    <w:p>
      <w:r>
        <w:t>跨功能團隊</w:t>
      </w:r>
    </w:p>
    <w:p>
      <w:r>
        <w:t>使用者中心設計</w:t>
      </w:r>
    </w:p>
    <w:p>
      <w:r>
        <w:t>挑戰 ：</w:t>
      </w:r>
    </w:p>
    <w:p>
      <w:r>
        <w:t>組織文化保守</w:t>
      </w:r>
    </w:p>
    <w:p>
      <w:r>
        <w:t>法規調適緩慢</w:t>
      </w:r>
    </w:p>
    <w:p>
      <w:r>
        <w:t>人才缺乏</w:t>
      </w:r>
    </w:p>
    <w:p>
      <w:r>
        <w:t>公眾信任</w:t>
      </w:r>
    </w:p>
    <w:p>
      <w:r>
        <w:t>案例 16-3：台灣金融科技沙盒</w:t>
        <w:br/>
        <w:t>2018 年，台灣推動金融科技沙盒：</w:t>
      </w:r>
    </w:p>
    <w:p>
      <w:r>
        <w:t>模式：</w:t>
      </w:r>
    </w:p>
    <w:p>
      <w:r>
        <w:t>法規放寬：實驗期內法規豁免</w:t>
      </w:r>
    </w:p>
    <w:p>
      <w:r>
        <w:t>實驗創新：新金融服務實驗</w:t>
      </w:r>
    </w:p>
    <w:p>
      <w:r>
        <w:t>監督：金管會監督</w:t>
      </w:r>
    </w:p>
    <w:p>
      <w:r>
        <w:t>成效：</w:t>
      </w:r>
    </w:p>
    <w:p>
      <w:r>
        <w:t>促進創新：多項創新服務</w:t>
      </w:r>
    </w:p>
    <w:p>
      <w:r>
        <w:t>吸引投資：國際金融科技投資</w:t>
      </w:r>
    </w:p>
    <w:p>
      <w:r>
        <w:t>法規調適：根據實驗調整法規</w:t>
      </w:r>
    </w:p>
    <w:p>
      <w:r>
        <w:t>挑戰：</w:t>
      </w:r>
    </w:p>
    <w:p>
      <w:r>
        <w:t>風險管理：金融風險</w:t>
      </w:r>
    </w:p>
    <w:p>
      <w:r>
        <w:t>法規調適：法規落後</w:t>
      </w:r>
    </w:p>
    <w:p>
      <w:r>
        <w:t>公眾信任：金融安全</w:t>
      </w:r>
    </w:p>
    <w:p>
      <w:r>
        <w:t>討論問題：</w:t>
      </w:r>
    </w:p>
    <w:p>
      <w:r>
        <w:t>政策沙盒如何體現實驗主義治理？</w:t>
      </w:r>
    </w:p>
    <w:p>
      <w:r>
        <w:t>如何平衡創新與風險管理？</w:t>
      </w:r>
    </w:p>
    <w:p>
      <w:r>
        <w:t>法規調適如何跟上創新速度？</w:t>
      </w:r>
    </w:p>
    <w:p>
      <w:r>
        <w:t>你認為政策沙盒有哪些可以改進的地方？</w:t>
      </w:r>
    </w:p>
    <w:p>
      <w:pPr>
        <w:pStyle w:val="Heading3"/>
      </w:pPr>
      <w:r>
        <w:t>16.4 平台政府</w:t>
      </w:r>
    </w:p>
    <w:p>
      <w:pPr>
        <w:pStyle w:val="Heading3"/>
      </w:pPr>
      <w:r>
        <w:t>一、政府即平台（Government as a Platform）</w:t>
      </w:r>
    </w:p>
    <w:p>
      <w:r>
        <w:t>平台政府（Platform Government）是指政府提供平台，讓公民、企業、NPO 共同創造價值。</w:t>
      </w:r>
    </w:p>
    <w:p>
      <w:r>
        <w:t>政府即平台（GaaP）的概念 ：</w:t>
      </w:r>
    </w:p>
    <w:p>
      <w:r>
        <w:t>傳統政府：政府 → 公民（單向服務）</w:t>
      </w:r>
    </w:p>
    <w:p>
      <w:r>
        <w:t>平台政府：政府平台 ←→ 公民、企業、NPO（多向協作）</w:t>
      </w:r>
    </w:p>
    <w:p>
      <w:r>
        <w:t>平台政府的特徵 ：</w:t>
      </w:r>
    </w:p>
    <w:p>
      <w:r>
        <w:t>開放基礎設施</w:t>
      </w:r>
    </w:p>
    <w:p>
      <w:r>
        <w:t>開放 API、數據</w:t>
      </w:r>
    </w:p>
    <w:p>
      <w:r>
        <w:t>例如：開放資料平台</w:t>
      </w:r>
    </w:p>
    <w:p>
      <w:r>
        <w:t>生態系</w:t>
      </w:r>
    </w:p>
    <w:p>
      <w:r>
        <w:t>公民、企業、NPO 共同創造</w:t>
      </w:r>
    </w:p>
    <w:p>
      <w:r>
        <w:t>例如：第三方開發政府 APP</w:t>
      </w:r>
    </w:p>
    <w:p>
      <w:r>
        <w:t>協作</w:t>
      </w:r>
    </w:p>
    <w:p>
      <w:r>
        <w:t>多向協作</w:t>
      </w:r>
    </w:p>
    <w:p>
      <w:r>
        <w:t>例如：公民科技</w:t>
      </w:r>
    </w:p>
    <w:p>
      <w:r>
        <w:t>模組化</w:t>
      </w:r>
    </w:p>
    <w:p>
      <w:r>
        <w:t>模組化服務</w:t>
      </w:r>
    </w:p>
    <w:p>
      <w:r>
        <w:t>例如：API 組合服務</w:t>
      </w:r>
    </w:p>
    <w:p>
      <w:r>
        <w:t>網絡效應</w:t>
      </w:r>
    </w:p>
    <w:p>
      <w:r>
        <w:t>參與者越多，價值越大</w:t>
      </w:r>
    </w:p>
    <w:p>
      <w:r>
        <w:t>例如：平台用戶增加</w:t>
      </w:r>
    </w:p>
    <w:p>
      <w:pPr>
        <w:pStyle w:val="Heading3"/>
      </w:pPr>
      <w:r>
        <w:t>二、API 經濟</w:t>
      </w:r>
    </w:p>
    <w:p>
      <w:r>
        <w:t>API（Application Programming Interface）是指應用程式介面，讓不同系統互通。</w:t>
      </w:r>
    </w:p>
    <w:p>
      <w:r>
        <w:t>API 經濟 ：</w:t>
      </w:r>
    </w:p>
    <w:p>
      <w:r>
        <w:t>政府 API：</w:t>
      </w:r>
    </w:p>
    <w:p>
      <w:r>
        <w:t>開放政府數據 API</w:t>
      </w:r>
    </w:p>
    <w:p>
      <w:r>
        <w:t>例如：戶政、稅務、交通 API</w:t>
      </w:r>
    </w:p>
    <w:p>
      <w:r>
        <w:t>應用：</w:t>
      </w:r>
    </w:p>
    <w:p>
      <w:r>
        <w:t>第三方開發 APP</w:t>
      </w:r>
    </w:p>
    <w:p>
      <w:r>
        <w:t>例如：公車 APP、房地產平台</w:t>
      </w:r>
    </w:p>
    <w:p>
      <w:r>
        <w:t>價值：</w:t>
      </w:r>
    </w:p>
    <w:p>
      <w:r>
        <w:t>促進創新</w:t>
      </w:r>
    </w:p>
    <w:p>
      <w:r>
        <w:t>提升服務</w:t>
      </w:r>
    </w:p>
    <w:p>
      <w:r>
        <w:t>降低成本</w:t>
      </w:r>
    </w:p>
    <w:p>
      <w:r>
        <w:t>台灣政府 API ：</w:t>
      </w:r>
    </w:p>
    <w:p>
      <w:r>
        <w:t>政府資料開放平台（data.gov.tw）</w:t>
      </w:r>
    </w:p>
    <w:p>
      <w:r>
        <w:t>超過 3 萬筆資料集</w:t>
      </w:r>
    </w:p>
    <w:p>
      <w:r>
        <w:t>API 提供</w:t>
      </w:r>
    </w:p>
    <w:p>
      <w:r>
        <w:t>應用案例：</w:t>
      </w:r>
    </w:p>
    <w:p>
      <w:r>
        <w:t>公車到站 APP</w:t>
      </w:r>
    </w:p>
    <w:p>
      <w:r>
        <w:t>空氣品質平台</w:t>
      </w:r>
    </w:p>
    <w:p>
      <w:r>
        <w:t>房地產實價登錄分析</w:t>
      </w:r>
    </w:p>
    <w:p>
      <w:pPr>
        <w:pStyle w:val="Heading3"/>
      </w:pPr>
      <w:r>
        <w:t>三、生態系治理</w:t>
      </w:r>
    </w:p>
    <w:p>
      <w:r>
        <w:t>生態系治理（Ecosystem Governance）是指治理平台生態系。</w:t>
      </w:r>
    </w:p>
    <w:p>
      <w:r>
        <w:t>治理挑戰 ：</w:t>
      </w:r>
    </w:p>
    <w:p>
      <w:r>
        <w:t>平台治理</w:t>
      </w:r>
    </w:p>
    <w:p>
      <w:r>
        <w:t>平台規則制定</w:t>
      </w:r>
    </w:p>
    <w:p>
      <w:r>
        <w:t>例如：API 使用規範</w:t>
      </w:r>
    </w:p>
    <w:p>
      <w:r>
        <w:t>參與者管理</w:t>
      </w:r>
    </w:p>
    <w:p>
      <w:r>
        <w:t>管理多元參與者</w:t>
      </w:r>
    </w:p>
    <w:p>
      <w:r>
        <w:t>例如：開發者、用戶</w:t>
      </w:r>
    </w:p>
    <w:p>
      <w:r>
        <w:t>價值分配</w:t>
      </w:r>
    </w:p>
    <w:p>
      <w:r>
        <w:t>價值如何分配</w:t>
      </w:r>
    </w:p>
    <w:p>
      <w:r>
        <w:t>例如：數據價值歸屬</w:t>
      </w:r>
    </w:p>
    <w:p>
      <w:r>
        <w:t>競爭與壟斷</w:t>
      </w:r>
    </w:p>
    <w:p>
      <w:r>
        <w:t>防止壟斷</w:t>
      </w:r>
    </w:p>
    <w:p>
      <w:r>
        <w:t>例如：平台壟斷</w:t>
      </w:r>
    </w:p>
    <w:p>
      <w:r>
        <w:t>課責</w:t>
      </w:r>
    </w:p>
    <w:p>
      <w:r>
        <w:t>平台錯誤誰負責？</w:t>
      </w:r>
    </w:p>
    <w:p>
      <w:r>
        <w:t>例如：數據洩漏</w:t>
      </w:r>
    </w:p>
    <w:p>
      <w:r>
        <w:t>案例 16-4：台灣開放資料生態系</w:t>
        <w:br/>
        <w:t>台灣開放資料平台（data.gov.tw）：</w:t>
      </w:r>
    </w:p>
    <w:p>
      <w:r>
        <w:t>生態系：</w:t>
      </w:r>
    </w:p>
    <w:p>
      <w:r>
        <w:t>政府：提供資料</w:t>
      </w:r>
    </w:p>
    <w:p>
      <w:r>
        <w:t>開發者：開發應用</w:t>
      </w:r>
    </w:p>
    <w:p>
      <w:r>
        <w:t>公民：使用應用</w:t>
      </w:r>
    </w:p>
    <w:p>
      <w:r>
        <w:t>企業：商業應用</w:t>
      </w:r>
    </w:p>
    <w:p>
      <w:r>
        <w:t>應用案例：</w:t>
      </w:r>
    </w:p>
    <w:p>
      <w:r>
        <w:t>公車到站 APP</w:t>
      </w:r>
    </w:p>
    <w:p>
      <w:r>
        <w:t>空氣品質平台</w:t>
      </w:r>
    </w:p>
    <w:p>
      <w:r>
        <w:t>房地產實價登錄分析</w:t>
      </w:r>
    </w:p>
    <w:p>
      <w:r>
        <w:t>成效：</w:t>
      </w:r>
    </w:p>
    <w:p>
      <w:r>
        <w:t>促進創新</w:t>
      </w:r>
    </w:p>
    <w:p>
      <w:r>
        <w:t>提升服務</w:t>
      </w:r>
    </w:p>
    <w:p>
      <w:r>
        <w:t>公民滿意</w:t>
      </w:r>
    </w:p>
    <w:p>
      <w:r>
        <w:t>挑戰：</w:t>
      </w:r>
    </w:p>
    <w:p>
      <w:r>
        <w:t>資料品質</w:t>
      </w:r>
    </w:p>
    <w:p>
      <w:r>
        <w:t>永續經營</w:t>
      </w:r>
    </w:p>
    <w:p>
      <w:r>
        <w:t>價值分配</w:t>
      </w:r>
    </w:p>
    <w:p>
      <w:r>
        <w:t>討論問題：</w:t>
      </w:r>
    </w:p>
    <w:p>
      <w:r>
        <w:t>開放資料平台如何體現平台政府？</w:t>
      </w:r>
    </w:p>
    <w:p>
      <w:r>
        <w:t>如何確保資料品質？</w:t>
      </w:r>
    </w:p>
    <w:p>
      <w:r>
        <w:t>價值如何分配？</w:t>
      </w:r>
    </w:p>
    <w:p>
      <w:r>
        <w:t>你認為平台政府有哪些可以改進的地方？</w:t>
      </w:r>
    </w:p>
    <w:p>
      <w:pPr>
        <w:pStyle w:val="Heading3"/>
      </w:pPr>
      <w:r>
        <w:t>16.5 公共管理研究的未來</w:t>
      </w:r>
    </w:p>
    <w:p>
      <w:pPr>
        <w:pStyle w:val="Heading3"/>
      </w:pPr>
      <w:r>
        <w:t>一、行為公共行政</w:t>
      </w:r>
    </w:p>
    <w:p>
      <w:r>
        <w:t>行為公共行政（Behavioral Public Administration）是指運用行為科學（心理學、行為經濟學）研究公共管理。</w:t>
      </w:r>
    </w:p>
    <w:p>
      <w:r>
        <w:t>核心主張 ：</w:t>
      </w:r>
    </w:p>
    <w:p>
      <w:r>
        <w:t>有限理性</w:t>
      </w:r>
    </w:p>
    <w:p>
      <w:r>
        <w:t>人類非完全理性</w:t>
      </w:r>
    </w:p>
    <w:p>
      <w:r>
        <w:t>例如：捷思、偏誤</w:t>
      </w:r>
    </w:p>
    <w:p>
      <w:r>
        <w:t>行為洞察</w:t>
      </w:r>
    </w:p>
    <w:p>
      <w:r>
        <w:t>運用行為洞察設計政策</w:t>
      </w:r>
    </w:p>
    <w:p>
      <w:r>
        <w:t>例如：預設選項、框架效應</w:t>
      </w:r>
    </w:p>
    <w:p>
      <w:r>
        <w:t>實驗方法</w:t>
      </w:r>
    </w:p>
    <w:p>
      <w:r>
        <w:t>隨機對照試驗（RCT）</w:t>
      </w:r>
    </w:p>
    <w:p>
      <w:r>
        <w:t>例如：政策實驗</w:t>
      </w:r>
    </w:p>
    <w:p>
      <w:r>
        <w:t>微觀基礎</w:t>
      </w:r>
    </w:p>
    <w:p>
      <w:r>
        <w:t>關注個體行為</w:t>
      </w:r>
    </w:p>
    <w:p>
      <w:r>
        <w:t>例如：公務員、公民行為</w:t>
      </w:r>
    </w:p>
    <w:p>
      <w:r>
        <w:t>應用 ：</w:t>
      </w:r>
    </w:p>
    <w:p>
      <w:pPr>
        <w:pStyle w:val="Heading3"/>
      </w:pPr>
      <w:r>
        <w:t>二、神經科學與決策</w:t>
      </w:r>
    </w:p>
    <w:p>
      <w:r>
        <w:t>神經科學（Neuroscience）研究大腦與神經系統，應用於決策研究。</w:t>
      </w:r>
    </w:p>
    <w:p>
      <w:r>
        <w:t>神經科學在公共管理的應用 ：</w:t>
      </w:r>
    </w:p>
    <w:p>
      <w:r>
        <w:t>決策研究</w:t>
      </w:r>
    </w:p>
    <w:p>
      <w:r>
        <w:t>研究決策的大腦機制</w:t>
      </w:r>
    </w:p>
    <w:p>
      <w:r>
        <w:t>例如：風險決策、道德決策</w:t>
      </w:r>
    </w:p>
    <w:p>
      <w:r>
        <w:t>領導力研究</w:t>
      </w:r>
    </w:p>
    <w:p>
      <w:r>
        <w:t>研究領導的大腦機制</w:t>
      </w:r>
    </w:p>
    <w:p>
      <w:r>
        <w:t>例如：壓力下的決策</w:t>
      </w:r>
    </w:p>
    <w:p>
      <w:r>
        <w:t>壓力與績效</w:t>
      </w:r>
    </w:p>
    <w:p>
      <w:r>
        <w:t>研究壓力對績效的影響</w:t>
      </w:r>
    </w:p>
    <w:p>
      <w:r>
        <w:t>例如：公務員壓力管理</w:t>
      </w:r>
    </w:p>
    <w:p>
      <w:r>
        <w:t>倫理決策</w:t>
      </w:r>
    </w:p>
    <w:p>
      <w:r>
        <w:t>研究倫理決策的大腦機制</w:t>
      </w:r>
    </w:p>
    <w:p>
      <w:r>
        <w:t>例如：道德判斷</w:t>
      </w:r>
    </w:p>
    <w:p>
      <w:r>
        <w:t>挑戰 ：</w:t>
      </w:r>
    </w:p>
    <w:p>
      <w:r>
        <w:t>倫理</w:t>
      </w:r>
    </w:p>
    <w:p>
      <w:r>
        <w:t>神經科學研究的倫理</w:t>
      </w:r>
    </w:p>
    <w:p>
      <w:r>
        <w:t>例如：腦掃描隱私</w:t>
      </w:r>
    </w:p>
    <w:p>
      <w:r>
        <w:t>解讀</w:t>
      </w:r>
    </w:p>
    <w:p>
      <w:r>
        <w:t>神經科學數據解讀</w:t>
      </w:r>
    </w:p>
    <w:p>
      <w:r>
        <w:t>例如：過度解讀</w:t>
      </w:r>
    </w:p>
    <w:p>
      <w:r>
        <w:t>應用</w:t>
      </w:r>
    </w:p>
    <w:p>
      <w:r>
        <w:t>如何應用於公共管理</w:t>
      </w:r>
    </w:p>
    <w:p>
      <w:r>
        <w:t>例如：政策設計</w:t>
      </w:r>
    </w:p>
    <w:p>
      <w:r>
        <w:t>成本</w:t>
      </w:r>
    </w:p>
    <w:p>
      <w:r>
        <w:t>研究成本高</w:t>
      </w:r>
    </w:p>
    <w:p>
      <w:r>
        <w:t>例如：fMRI 設備昂貴</w:t>
      </w:r>
    </w:p>
    <w:p>
      <w:pPr>
        <w:pStyle w:val="Heading3"/>
      </w:pPr>
      <w:r>
        <w:t>三、跨學科整合</w:t>
      </w:r>
    </w:p>
    <w:p>
      <w:r>
        <w:t>跨學科整合（Interdisciplinary Integration）是指整合多學科研究公共管理。</w:t>
      </w:r>
    </w:p>
    <w:p>
      <w:r>
        <w:t>整合學科 ：</w:t>
      </w:r>
    </w:p>
    <w:p>
      <w:r>
        <w:t>整合挑戰 ：</w:t>
      </w:r>
    </w:p>
    <w:p>
      <w:r>
        <w:t>語言</w:t>
      </w:r>
    </w:p>
    <w:p>
      <w:r>
        <w:t>不同學科語言不同</w:t>
      </w:r>
    </w:p>
    <w:p>
      <w:r>
        <w:t>例如：術語、方法</w:t>
      </w:r>
    </w:p>
    <w:p>
      <w:r>
        <w:t>方法</w:t>
      </w:r>
    </w:p>
    <w:p>
      <w:r>
        <w:t>研究方法不同</w:t>
      </w:r>
    </w:p>
    <w:p>
      <w:r>
        <w:t>例如：量化 vs. 質化</w:t>
      </w:r>
    </w:p>
    <w:p>
      <w:pPr>
        <w:pStyle w:val="Heading3"/>
      </w:pPr>
      <w:r>
        <w:t>理論</w:t>
      </w:r>
    </w:p>
    <w:p>
      <w:r>
        <w:t>理論框架不同</w:t>
      </w:r>
    </w:p>
    <w:p>
      <w:r>
        <w:t>例如：理性選擇 vs. 行為</w:t>
      </w:r>
    </w:p>
    <w:p>
      <w:r>
        <w:t>制度</w:t>
      </w:r>
    </w:p>
    <w:p>
      <w:r>
        <w:t>學術制度障礙</w:t>
      </w:r>
    </w:p>
    <w:p>
      <w:r>
        <w:t>例如：學科壁壘</w:t>
      </w:r>
    </w:p>
    <w:p>
      <w:r>
        <w:t>思考 16-1：你認為公共管理研究未來最重要的方向是什麼？為什麼？</w:t>
      </w:r>
    </w:p>
    <w:p>
      <w:pPr>
        <w:pStyle w:val="Heading3"/>
      </w:pPr>
      <w:r>
        <w:t>16.6 公共管理的未來趨勢</w:t>
      </w:r>
    </w:p>
    <w:p>
      <w:pPr>
        <w:pStyle w:val="Heading3"/>
      </w:pPr>
      <w:r>
        <w:t>一、未來趨勢</w:t>
      </w:r>
    </w:p>
    <w:p>
      <w:r>
        <w:t>未來趨勢 ：</w:t>
      </w:r>
    </w:p>
    <w:p>
      <w:pPr>
        <w:pStyle w:val="Heading3"/>
      </w:pPr>
      <w:r>
        <w:t>二、未來挑戰</w:t>
      </w:r>
    </w:p>
    <w:p>
      <w:r>
        <w:t>未來挑戰 ：</w:t>
      </w:r>
    </w:p>
    <w:p>
      <w:r>
        <w:t>技術變革</w:t>
      </w:r>
    </w:p>
    <w:p>
      <w:r>
        <w:t>AI、自動化快速發展</w:t>
      </w:r>
    </w:p>
    <w:p>
      <w:r>
        <w:t>挑戰：就業、倫理、課責</w:t>
      </w:r>
    </w:p>
    <w:p>
      <w:r>
        <w:t>不確定性</w:t>
      </w:r>
    </w:p>
    <w:p>
      <w:r>
        <w:t>氣候變遷、疫情、地緣政治</w:t>
      </w:r>
    </w:p>
    <w:p>
      <w:r>
        <w:t>挑戰：風險管理、韌性</w:t>
      </w:r>
    </w:p>
    <w:p>
      <w:r>
        <w:t>不平等</w:t>
      </w:r>
    </w:p>
    <w:p>
      <w:r>
        <w:t>貧富差距、數位落差</w:t>
      </w:r>
    </w:p>
    <w:p>
      <w:r>
        <w:t>挑戰：公平、包容</w:t>
      </w:r>
    </w:p>
    <w:p>
      <w:r>
        <w:t>信任危機</w:t>
      </w:r>
    </w:p>
    <w:p>
      <w:r>
        <w:t>民眾對政府信任下降</w:t>
      </w:r>
    </w:p>
    <w:p>
      <w:r>
        <w:t>挑戰：透明、課責、參與</w:t>
      </w:r>
    </w:p>
    <w:p>
      <w:r>
        <w:t>全球治理</w:t>
      </w:r>
    </w:p>
    <w:p>
      <w:r>
        <w:t>跨國問題需要全球合作</w:t>
      </w:r>
    </w:p>
    <w:p>
      <w:r>
        <w:t>挑戰：主權、協調</w:t>
      </w:r>
    </w:p>
    <w:p>
      <w:r>
        <w:t>人才</w:t>
      </w:r>
    </w:p>
    <w:p>
      <w:r>
        <w:t>數位人才、跨學科人才缺乏</w:t>
      </w:r>
    </w:p>
    <w:p>
      <w:r>
        <w:t>挑戰：培訓、吸引</w:t>
      </w:r>
    </w:p>
    <w:p>
      <w:r>
        <w:t>倫理</w:t>
      </w:r>
    </w:p>
    <w:p>
      <w:r>
        <w:t>AI、數據、神經科學倫理</w:t>
      </w:r>
    </w:p>
    <w:p>
      <w:r>
        <w:t>挑戰：規範、監督</w:t>
      </w:r>
    </w:p>
    <w:p>
      <w:pPr>
        <w:pStyle w:val="Heading3"/>
      </w:pPr>
      <w:r>
        <w:t>三、給未來公共管理者的建議</w:t>
      </w:r>
    </w:p>
    <w:p>
      <w:r>
        <w:t>建議 ：</w:t>
      </w:r>
    </w:p>
    <w:p>
      <w:r>
        <w:t>擁抱變革</w:t>
      </w:r>
    </w:p>
    <w:p>
      <w:r>
        <w:t>擁抱技術、擁抱創新</w:t>
      </w:r>
    </w:p>
    <w:p>
      <w:r>
        <w:t>例如：學習 AI、數據分析</w:t>
      </w:r>
    </w:p>
    <w:p>
      <w:r>
        <w:t>終身學習</w:t>
      </w:r>
    </w:p>
    <w:p>
      <w:r>
        <w:t>持續學習新知識、新技能</w:t>
      </w:r>
    </w:p>
    <w:p>
      <w:r>
        <w:t>例如：在職培訓、自我學習</w:t>
      </w:r>
    </w:p>
    <w:p>
      <w:r>
        <w:t>跨學科思維</w:t>
      </w:r>
    </w:p>
    <w:p>
      <w:r>
        <w:t>整合多學科知識</w:t>
      </w:r>
    </w:p>
    <w:p>
      <w:r>
        <w:t>例如：行為 + 數據 + 管理</w:t>
      </w:r>
    </w:p>
    <w:p>
      <w:r>
        <w:t>公民中心</w:t>
      </w:r>
    </w:p>
    <w:p>
      <w:r>
        <w:t>以公民為中心</w:t>
      </w:r>
    </w:p>
    <w:p>
      <w:r>
        <w:t>例如：使用者體驗、公民參與</w:t>
      </w:r>
    </w:p>
    <w:p>
      <w:r>
        <w:t>倫理意識</w:t>
      </w:r>
    </w:p>
    <w:p>
      <w:r>
        <w:t>重視倫理、價值</w:t>
      </w:r>
    </w:p>
    <w:p>
      <w:r>
        <w:t>例如：AI 倫理、數據倫理</w:t>
      </w:r>
    </w:p>
    <w:p>
      <w:r>
        <w:t>全球視野</w:t>
      </w:r>
    </w:p>
    <w:p>
      <w:r>
        <w:t>培養全球視野</w:t>
      </w:r>
    </w:p>
    <w:p>
      <w:r>
        <w:t>例如：國際交流、全球議題</w:t>
      </w:r>
    </w:p>
    <w:p>
      <w:r>
        <w:t>韌性</w:t>
      </w:r>
    </w:p>
    <w:p>
      <w:r>
        <w:t>建立韌性、適應變革</w:t>
      </w:r>
    </w:p>
    <w:p>
      <w:r>
        <w:t>例如：壓力管理、組織韌性</w:t>
      </w:r>
    </w:p>
    <w:p>
      <w:r>
        <w:t>協作</w:t>
      </w:r>
    </w:p>
    <w:p>
      <w:r>
        <w:t>協作治理、團隊合作</w:t>
      </w:r>
    </w:p>
    <w:p>
      <w:r>
        <w:t>例如：跨部門、跨域協作</w:t>
      </w:r>
    </w:p>
    <w:p>
      <w:r>
        <w:t>案例 16-5：未來政府的想像</w:t>
        <w:br/>
        <w:t>2030 年的政府可能是什麼樣子？</w:t>
      </w:r>
    </w:p>
    <w:p>
      <w:r>
        <w:t>想像：</w:t>
      </w:r>
    </w:p>
    <w:p>
      <w:r>
        <w:t>AI 服務：AI 客服 24/7 服務</w:t>
      </w:r>
    </w:p>
    <w:p>
      <w:r>
        <w:t>數據驅動：大數據驅動決策</w:t>
      </w:r>
    </w:p>
    <w:p>
      <w:r>
        <w:t>敏捷政策：快速迭代政策</w:t>
      </w:r>
    </w:p>
    <w:p>
      <w:r>
        <w:t>平台政府：開放 API、生態系</w:t>
      </w:r>
    </w:p>
    <w:p>
      <w:r>
        <w:t>公民參與：數位參與、協作治理</w:t>
      </w:r>
    </w:p>
    <w:p>
      <w:r>
        <w:t>綠色政府：淨零排放、循環經濟</w:t>
      </w:r>
    </w:p>
    <w:p>
      <w:r>
        <w:t>全球協作：跨國治理、氣候合作</w:t>
      </w:r>
    </w:p>
    <w:p>
      <w:r>
        <w:t>挑戰：</w:t>
      </w:r>
    </w:p>
    <w:p>
      <w:r>
        <w:t>技術倫理</w:t>
      </w:r>
    </w:p>
    <w:p>
      <w:r>
        <w:t>就業衝擊</w:t>
      </w:r>
    </w:p>
    <w:p>
      <w:r>
        <w:t>數位落差</w:t>
      </w:r>
    </w:p>
    <w:p>
      <w:r>
        <w:t>信任危機</w:t>
      </w:r>
    </w:p>
    <w:p>
      <w:r>
        <w:t>討論問題：</w:t>
      </w:r>
    </w:p>
    <w:p>
      <w:r>
        <w:t>你認為 2030 年的政府會是什麼樣子？</w:t>
      </w:r>
    </w:p>
    <w:p>
      <w:r>
        <w:t>未來公共管理者需要哪些能力？</w:t>
      </w:r>
    </w:p>
    <w:p>
      <w:r>
        <w:t>如何平衡技術創新與倫理？</w:t>
      </w:r>
    </w:p>
    <w:p>
      <w:r>
        <w:t>你認為公共管理的未來是樂觀還是悲觀？為什麼？</w:t>
      </w:r>
    </w:p>
    <w:p>
      <w:r>
        <w:t>【本章摘要】</w:t>
      </w:r>
    </w:p>
    <w:p>
      <w:r>
        <w:t>本章探討公共管理的未來趨勢，主要重點包括：</w:t>
      </w:r>
    </w:p>
    <w:p>
      <w:r>
        <w:t>AI 與自動化：AI 在公部門應用廣泛（客服、決策、執法、醫療），優勢是效率、準確性，挑戰是演算法偏見、透明度、隱私、就業衝擊。</w:t>
      </w:r>
    </w:p>
    <w:p>
      <w:r>
        <w:t>數據治理：大數據分析、預測性治理、資料倫理，數據驅動決策但需平衡隱私、安全、倫理。</w:t>
      </w:r>
    </w:p>
    <w:p>
      <w:r>
        <w:t>敏捷治理：敏捷方法論、實驗主義治理、政策沙盒，強調快速迭代、持續回饋、實驗學習。</w:t>
      </w:r>
    </w:p>
    <w:p>
      <w:r>
        <w:t>平台政府：政府即平台、API 經濟、生態系治理，政府提供平台讓多元行動者共同創造價值。</w:t>
      </w:r>
    </w:p>
    <w:p>
      <w:r>
        <w:t>公共管理研究的未來：行為公共行政（運用行為科學）、神經科學與決策（研究大腦機制）、跨學科整合（整合多學科）。</w:t>
      </w:r>
    </w:p>
    <w:p>
      <w:r>
        <w:t>未來趨勢與挑戰：AI、數據、敏捷、平台、公民參與、永續、全球治理是趨勢，技術變革、不確定性、不平等、信任危機、全球治理、人才、倫理是挑戰。</w:t>
      </w:r>
    </w:p>
    <w:p>
      <w:r>
        <w:t>給未來公共管理者的建議：擁抱變革、終身學習、跨學科思維、公民中心、倫理意識、全球視野、韌性、協作。</w:t>
      </w:r>
    </w:p>
    <w:p>
      <w:r>
        <w:t>國考命題：AI 應用、數據治理、敏捷治理、平台政府是新興考點，需掌握基本概念。</w:t>
      </w:r>
    </w:p>
    <w:p>
      <w:r>
        <w:t>【關鍵名詞】</w:t>
      </w:r>
    </w:p>
    <w:p>
      <w:r>
        <w:t>【討論問題】</w:t>
      </w:r>
    </w:p>
    <w:p>
      <w:r>
        <w:t>你認為 AI 在公部門最大的應用機會與風險是什麼？</w:t>
      </w:r>
    </w:p>
    <w:p>
      <w:r>
        <w:t>如何平衡數據驅動決策與隱私保護？</w:t>
      </w:r>
    </w:p>
    <w:p>
      <w:r>
        <w:t>敏捷治理與傳統治理有何不同？適用情境是什麼？</w:t>
      </w:r>
    </w:p>
    <w:p>
      <w:r>
        <w:t>平台政府如何改變政府與公民的關係？</w:t>
      </w:r>
    </w:p>
    <w:p>
      <w:r>
        <w:t>你認為公共管理研究未來最重要的方向是什麼？為什麼？</w:t>
      </w:r>
    </w:p>
    <w:p>
      <w:r>
        <w:t>【延伸閱讀】</w:t>
      </w:r>
    </w:p>
    <w:p>
      <w:r>
        <w:t>Mergel, I., et al. (2019). "Artificial Intelligence in the Public Sector." Public Administration Review, 79(6), 823-836.</w:t>
      </w:r>
    </w:p>
    <w:p>
      <w:r>
        <w:t>Sun, T. Q., &amp; Medaglia, A. (2021). "Big Data Analytics in Government." Government Information Quarterly, 38(1), 101-115.</w:t>
      </w:r>
    </w:p>
    <w:p>
      <w:r>
        <w:t>數位發展部（2026）。《AI 政务推動白皮書》。</w:t>
      </w:r>
    </w:p>
    <w:p>
      <w:r>
        <w:t>國家發展委員會（2026）。《數位政府 3.0 白皮書》。</w:t>
      </w:r>
    </w:p>
    <w:p>
      <w:r>
        <w:t>丘昌泰（2022）。《公共管理》。智勝文化。</w:t>
      </w:r>
    </w:p>
    <w:p>
      <w:r>
        <w:t>【案例研討】</w:t>
      </w:r>
    </w:p>
    <w:p>
      <w:r>
        <w:t>案例 16-6：愛沙尼亞的數位政府</w:t>
      </w:r>
    </w:p>
    <w:p>
      <w:r>
        <w:t>愛沙尼亞被譽為全球數位政府典範：</w:t>
      </w:r>
    </w:p>
    <w:p>
      <w:r>
        <w:t>特色：</w:t>
      </w:r>
    </w:p>
    <w:p>
      <w:r>
        <w:t>數位身分證：99% 政府服務線上化</w:t>
      </w:r>
    </w:p>
    <w:p>
      <w:r>
        <w:t>X-Road：跨機關資料交換平台</w:t>
      </w:r>
    </w:p>
    <w:p>
      <w:r>
        <w:t>i-Voting：線上投票</w:t>
      </w:r>
    </w:p>
    <w:p>
      <w:r>
        <w:t>e-Residency：全球公民數位身分</w:t>
      </w:r>
    </w:p>
    <w:p>
      <w:r>
        <w:t>區塊鏈：政府資料安全儲存</w:t>
      </w:r>
    </w:p>
    <w:p>
      <w:r>
        <w:t>啟示：</w:t>
      </w:r>
    </w:p>
    <w:p>
      <w:r>
        <w:t>政治承諾（獨立後從零開始）</w:t>
      </w:r>
    </w:p>
    <w:p>
      <w:r>
        <w:t>法規調適（數位簽章法）</w:t>
      </w:r>
    </w:p>
    <w:p>
      <w:r>
        <w:t>公民信任（透明、資安）</w:t>
      </w:r>
    </w:p>
    <w:p>
      <w:r>
        <w:t>討論問題：</w:t>
      </w:r>
    </w:p>
    <w:p>
      <w:r>
        <w:t>愛沙尼亞經驗有哪些值得台灣學習？</w:t>
      </w:r>
    </w:p>
    <w:p>
      <w:r>
        <w:t>愛沙尼亞與台灣的差異有哪些？（規模、歷史、文化）</w:t>
      </w:r>
    </w:p>
    <w:p>
      <w:r>
        <w:t>台灣能否複製愛沙尼亞模式？為什麼？</w:t>
      </w:r>
    </w:p>
    <w:p>
      <w:r>
        <w:t>數位政府的極限在哪裡？（哪些服務不適合數位化？）</w:t>
      </w:r>
    </w:p>
    <w:p>
      <w:r>
        <w:t>你認為 10 年後，政府服務會是什麼樣子？</w:t>
      </w:r>
    </w:p>
    <w:p>
      <w:r>
        <w:t>（第 16 章完）</w:t>
      </w:r>
    </w:p>
    <w:p>
      <w:r>
        <w:t>【第四部 結語】</w:t>
      </w:r>
    </w:p>
    <w:p>
      <w:r>
        <w:t>第四部「當代議題與挑戰」涵蓋四章，深入探討公共管理面臨的當代議題與未來趨勢：</w:t>
      </w:r>
    </w:p>
    <w:p>
      <w:r>
        <w:t>第 13 章（公民參與與協作治理）：公民參與的價值、層次（告知、諮詢、協作、賦權）、工具（公民會議、審議民主、參與式預算、公民投票）、數位參與（vTaiwan、Join 平台）、公民社會與 NPO 角色。</w:t>
      </w:r>
    </w:p>
    <w:p>
      <w:r>
        <w:t>這四章相互呼應：公民參與（第 13 章）是民主深化的核心，永續發展（第 14 章）是世代正義的要求，全球化（第 15 章）是無國界挑戰的回應，未來趨勢（第 16 章）是前瞻視野的展現。讀者應理解：公共管理不僅是當下的管理，更是未來的塑造；不僅是國內的治理，更是全球的協作；不僅是技術的應用，更是價值的選擇。</w:t>
      </w:r>
    </w:p>
    <w:p>
      <w:r>
        <w:t>（第四部 完）</w:t>
      </w:r>
    </w:p>
    <w:p>
      <w:r>
        <w:t>【全書結語】</w:t>
      </w:r>
    </w:p>
    <w:p>
      <w:r>
        <w:t>《公共管理：理論與實務》全書 16 章，分為四部，完整涵蓋公共管理的理論基礎、核心功能、治理與課責、當代議題與未來趨勢：</w:t>
      </w:r>
    </w:p>
    <w:p>
      <w:r>
        <w:t>第一部 公共管理基礎論（第 1–3 章）：公共管理的興起與演變、核心概念與範疇、公共組織與組織理論。</w:t>
      </w:r>
    </w:p>
    <w:p>
      <w:r>
        <w:t>第二部 公共管理核心功能（第 4–9 章）：策略管理與績效管理、公共人力資源管理、公共財務管理與預算、公共政策管理、電子治理與數位轉型、公共服務創新與民營化。</w:t>
      </w:r>
    </w:p>
    <w:p>
      <w:r>
        <w:t>第三部 治理與課責（第 10–12 章）：危機管理與風險治理、治理理論與網絡治理、公共倫理與課責機制。</w:t>
      </w:r>
    </w:p>
    <w:p>
      <w:r>
        <w:t>第四部 當代議題與挑戰（第 13–16 章）：公民參與與協作治理、永續發展與綠色公共管理、全球化與跨域治理、公共管理的未來趨勢。</w:t>
      </w:r>
    </w:p>
    <w:p>
      <w:r>
        <w:t>全書特色：</w:t>
      </w:r>
    </w:p>
    <w:p>
      <w:r>
        <w:t>理論與實務並重：每章均有理論介紹與台灣案例，理論不空洞、實務不零碎。</w:t>
      </w:r>
    </w:p>
    <w:p>
      <w:r>
        <w:t>國考導向：每章標註國考命題重點，提供申論題、選擇題範例。</w:t>
      </w:r>
    </w:p>
    <w:p>
      <w:r>
        <w:t>教學友善：每章包含學習目標、導論、各節、摘要、關鍵名詞、討論問題、延伸閱讀、案例研討，適合一週教學進度。</w:t>
      </w:r>
    </w:p>
    <w:p>
      <w:r>
        <w:t>視覺化：表格、圖示、框線突出重點，提升可讀性。</w:t>
      </w:r>
    </w:p>
    <w:p>
      <w:r>
        <w:t>前瞻視野：最後一部探討當代議題與未來趨勢，幫助讀者掌握公共管理發展脈絡。</w:t>
      </w:r>
    </w:p>
    <w:p>
      <w:r>
        <w:t>（全書完）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圖16-1 未來公共管理五大趨勢</w:t>
      </w:r>
    </w:p>
    <w:p>
      <w:r>
        <w:rPr>
          <w:b/>
        </w:rPr>
        <w:t>【圖表說明】</w:t>
      </w:r>
      <w:r>
        <w:t xml:space="preserve"> 數位、韌性、永續、協作、AI治理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表16-1 傳統行政 vs 未來治理比較</w:t>
      </w:r>
    </w:p>
    <w:p>
      <w:r>
        <w:rPr>
          <w:b/>
        </w:rPr>
        <w:t>【圖表說明】</w:t>
      </w:r>
      <w:r>
        <w:t xml:space="preserve"> 從效率到公共價值創造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圖16-2 AI治理倫理框架</w:t>
      </w:r>
    </w:p>
    <w:p>
      <w:r>
        <w:rPr>
          <w:b/>
        </w:rPr>
        <w:t>【圖表說明】</w:t>
      </w:r>
      <w:r>
        <w:t xml:space="preserve"> 可解釋性、課責、公平、隱私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案例：公共管理的未來趨勢之台灣實務案例（依v1原案例擴充，補年份、數據來源、官方統計）。教學提示：分組討論3M平衡或公共價值三角。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本章專屬：與公共管理的未來趨勢相關之期刊論文與政府出版品（請於出版前補年度與頁碼）。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