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13 章 公民參與與協作治理</w:t>
      </w:r>
    </w:p>
    <w:p>
      <w:r>
        <w:rPr>
          <w:b/>
        </w:rPr>
        <w:t>所屬部分：第四部 治理與未來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本章在全書16章架構中的定位：第四部 治理與未來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公民參與與協作治理相關核心理論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說明公民參與的定義、價值與理論基礎</w:t>
      </w:r>
    </w:p>
    <w:p>
      <w:pPr>
        <w:pStyle w:val="ListBullet"/>
      </w:pPr>
      <w:r>
        <w:t>3. 理解公民參與的層次（告知、諮詢、協作、賦權）</w:t>
      </w:r>
    </w:p>
    <w:p>
      <w:pPr>
        <w:pStyle w:val="ListBullet"/>
      </w:pPr>
      <w:r>
        <w:t>4. 掌握公民參與工具（公民會議、審議民主、參與式預算、公民投票）</w:t>
      </w:r>
    </w:p>
    <w:p>
      <w:pPr>
        <w:pStyle w:val="ListBullet"/>
      </w:pPr>
      <w:r>
        <w:t>5. 分析數位參與平台（如 vTaiwan、Join 平台）的運作與挑戰</w:t>
      </w:r>
    </w:p>
    <w:p>
      <w:pPr>
        <w:pStyle w:val="Heading2"/>
      </w:pPr>
      <w:r>
        <w:t>參、本章導論與教案設計</w:t>
      </w:r>
    </w:p>
    <w:p>
      <w:r>
        <w:t>本章將從公民參與理論出發，深入探討公民參與的層次、工具、數位參與、公民社會等議題，最後以台灣公民參與實務案例說明如何將理論轉化為行動。</w:t>
        <w:br/>
        <w:t>本章探討公民參與與協作治理，主要重點包括：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說明公民參與的定義、價值與理論基礎</w:t>
      </w:r>
    </w:p>
    <w:p>
      <w:r>
        <w:t>理解公民參與的層次（告知、諮詢、協作、賦權）</w:t>
      </w:r>
    </w:p>
    <w:p>
      <w:r>
        <w:t>掌握公民參與工具（公民會議、審議民主、參與式預算、公民投票）</w:t>
      </w:r>
    </w:p>
    <w:p>
      <w:r>
        <w:t>分析數位參與平台（如 vTaiwan、Join 平台）的運作與挑戰</w:t>
      </w:r>
    </w:p>
    <w:p>
      <w:r>
        <w:t>理解公民社會與非營利組織在治理中的角色</w:t>
      </w:r>
    </w:p>
    <w:p>
      <w:r>
        <w:t>分析台灣公民參與實務案例</w:t>
      </w:r>
    </w:p>
    <w:p>
      <w:r>
        <w:t>【本章導論】</w:t>
      </w:r>
    </w:p>
    <w:p>
      <w:r>
        <w:t>「沒有參與，就沒有民主。」這句話道出公民參與的核心價值。21 世紀的政府面臨信任危機、問題複雜化、公民意識覺醒等挑戰，傳統的「由上而下」決策模式已不足以應對。公民參與不僅是民主深化的要求，更是提升政策品質、增強政府信任、促進社會和諧的關鍵。</w:t>
      </w:r>
    </w:p>
    <w:p>
      <w:r>
        <w:t>本章將從公民參與理論出發，深入探討公民參與的層次、工具、數位參與、公民社會等議題，最後以台灣公民參與實務案例說明如何將理論轉化為行動。</w:t>
      </w:r>
    </w:p>
    <w:p>
      <w:pPr>
        <w:pStyle w:val="Heading3"/>
      </w:pPr>
      <w:r>
        <w:t>13.1 公民參與理論</w:t>
      </w:r>
    </w:p>
    <w:p>
      <w:pPr>
        <w:pStyle w:val="Heading3"/>
      </w:pPr>
      <w:r>
        <w:t>一、公民參與的定義與價值</w:t>
      </w:r>
    </w:p>
    <w:p>
      <w:r>
        <w:t>公民參與（Citizen Participation）是指公民參與公共事務決策、執行、監督的過程。</w:t>
      </w:r>
    </w:p>
    <w:p>
      <w:r>
        <w:t>國際協會（IAP2）的定義：</w:t>
      </w:r>
    </w:p>
    <w:p>
      <w:r>
        <w:t>「公民參與包括公眾影響決策的承諾，涵蓋從資訊提供到公民控制的連續體。」</w:t>
      </w:r>
    </w:p>
    <w:p>
      <w:r>
        <w:t>公民參與的價值 ：</w:t>
      </w:r>
    </w:p>
    <w:p>
      <w:r>
        <w:t>公民參與的理論基礎 ：</w:t>
      </w:r>
    </w:p>
    <w:p>
      <w:r>
        <w:t>參與式民主（Participatory Democracy）</w:t>
      </w:r>
    </w:p>
    <w:p>
      <w:r>
        <w:t>代表人物：Arnstein、Pateman</w:t>
      </w:r>
    </w:p>
    <w:p>
      <w:r>
        <w:t>主張：公民應直接參與決策</w:t>
      </w:r>
    </w:p>
    <w:p>
      <w:r>
        <w:t>例子：參與式預算、公民會議</w:t>
      </w:r>
    </w:p>
    <w:p>
      <w:r>
        <w:t>審議民主（Deliberative Democracy）</w:t>
      </w:r>
    </w:p>
    <w:p>
      <w:r>
        <w:t>代表人物：Habermas、Fishkin</w:t>
      </w:r>
    </w:p>
    <w:p>
      <w:r>
        <w:t>主張：理性對話、審議形成共識</w:t>
      </w:r>
    </w:p>
    <w:p>
      <w:r>
        <w:t>例子：公民審議會議、共識會議</w:t>
      </w:r>
    </w:p>
    <w:p>
      <w:r>
        <w:t>協作治理（Collaborative Governance）</w:t>
      </w:r>
    </w:p>
    <w:p>
      <w:r>
        <w:t>代表人物：Ansell &amp; Gash</w:t>
      </w:r>
    </w:p>
    <w:p>
      <w:r>
        <w:t>主張：多元行動者協作治理</w:t>
      </w:r>
    </w:p>
    <w:p>
      <w:r>
        <w:t>例子：跨域治理網絡、公私協力</w:t>
      </w:r>
    </w:p>
    <w:p>
      <w:r>
        <w:t>公民社會理論（Civil Society Theory）</w:t>
      </w:r>
    </w:p>
    <w:p>
      <w:r>
        <w:t>代表人物：Putnam、Cohen &amp; Arato</w:t>
      </w:r>
    </w:p>
    <w:p>
      <w:r>
        <w:t>主張：公民社會是民主基礎</w:t>
      </w:r>
    </w:p>
    <w:p>
      <w:r>
        <w:t>例子：NPO、社區組織、社會運動</w:t>
      </w:r>
    </w:p>
    <w:p>
      <w:pPr>
        <w:pStyle w:val="Heading3"/>
      </w:pPr>
      <w:r>
        <w:t>二、Arnstein 參與階梯</w:t>
      </w:r>
    </w:p>
    <w:p>
      <w:r>
        <w:t>Arnstein（1969）提出經典的參與階梯（Ladder of Participation）模型 ：</w:t>
      </w:r>
    </w:p>
    <w:p>
      <w:r>
        <w:t>第 8 階：公民控制（Citizen Control）← 公民權力</w:t>
      </w:r>
    </w:p>
    <w:p>
      <w:r>
        <w:t>第 7 階：授權（Delegated Power）</w:t>
      </w:r>
    </w:p>
    <w:p>
      <w:r>
        <w:t>第 6 階：夥伴關係（Partnership）</w:t>
      </w:r>
    </w:p>
    <w:p>
      <w:r>
        <w:t>第 5 階：安撫（Placation）</w:t>
      </w:r>
    </w:p>
    <w:p>
      <w:r>
        <w:t>第 4 階：諮詢（Consultation）← 象徵性參與</w:t>
      </w:r>
    </w:p>
    <w:p>
      <w:r>
        <w:t>第 3 階：告知（Informing）</w:t>
      </w:r>
    </w:p>
    <w:p>
      <w:r>
        <w:t>第 2 階：治療（Therapy）</w:t>
      </w:r>
    </w:p>
    <w:p>
      <w:r>
        <w:t>第 1 階：操弄（Manipulation）← 非參與</w:t>
      </w:r>
    </w:p>
    <w:p>
      <w:r>
        <w:t>各階段說明 ：</w:t>
      </w:r>
    </w:p>
    <w:p>
      <w:r>
        <w:t>批評與發展 ：</w:t>
      </w:r>
    </w:p>
    <w:p>
      <w:r>
        <w:t>過於簡化：實際參與更複雜</w:t>
      </w:r>
    </w:p>
    <w:p>
      <w:r>
        <w:t>忽略情境：不同議題適合不同層次</w:t>
      </w:r>
    </w:p>
    <w:p>
      <w:r>
        <w:t>後續發展：IAP2 參與連續體、數位參與模型</w:t>
      </w:r>
    </w:p>
    <w:p>
      <w:pPr>
        <w:pStyle w:val="Heading3"/>
      </w:pPr>
      <w:r>
        <w:t>三、公民參與的障礙</w:t>
      </w:r>
    </w:p>
    <w:p>
      <w:r>
        <w:t>障礙 ：</w:t>
      </w:r>
    </w:p>
    <w:p>
      <w:r>
        <w:t>代表性問題 ：</w:t>
      </w:r>
    </w:p>
    <w:p>
      <w:r>
        <w:t>誰參與？通常是中產、教育程度高、有時間者</w:t>
      </w:r>
    </w:p>
    <w:p>
      <w:r>
        <w:t>誰被排除？弱勢、忙碌、數位落差者</w:t>
      </w:r>
    </w:p>
    <w:p>
      <w:r>
        <w:t>如何包容？多元管道、弱勢協助、誘因設計</w:t>
      </w:r>
    </w:p>
    <w:p>
      <w:r>
        <w:t>思考 13-1：你認為公民參與最重要的價值是什麼？為什麼？請舉例說明。</w:t>
      </w:r>
    </w:p>
    <w:p>
      <w:pPr>
        <w:pStyle w:val="Heading3"/>
      </w:pPr>
      <w:r>
        <w:t>13.2 公民參與的層次</w:t>
      </w:r>
    </w:p>
    <w:p>
      <w:pPr>
        <w:pStyle w:val="Heading3"/>
      </w:pPr>
      <w:r>
        <w:t>一、告知（Inform）</w:t>
      </w:r>
    </w:p>
    <w:p>
      <w:r>
        <w:t>定義：政府單向提供資訊給公民。</w:t>
      </w:r>
    </w:p>
    <w:p>
      <w:r>
        <w:t>工具 ：</w:t>
      </w:r>
    </w:p>
    <w:p>
      <w:r>
        <w:t>優點 ：</w:t>
      </w:r>
    </w:p>
    <w:p>
      <w:r>
        <w:t>成本低</w:t>
      </w:r>
    </w:p>
    <w:p>
      <w:r>
        <w:t>快速、廣泛</w:t>
      </w:r>
    </w:p>
    <w:p>
      <w:r>
        <w:t>提升透明度</w:t>
      </w:r>
    </w:p>
    <w:p>
      <w:r>
        <w:t>缺點 ：</w:t>
      </w:r>
    </w:p>
    <w:p>
      <w:r>
        <w:t>單向溝通</w:t>
      </w:r>
    </w:p>
    <w:p>
      <w:r>
        <w:t>公民無法影響決策</w:t>
      </w:r>
    </w:p>
    <w:p>
      <w:r>
        <w:t>可能被視為「假參與」</w:t>
      </w:r>
    </w:p>
    <w:p>
      <w:r>
        <w:t>適用情境 ：</w:t>
      </w:r>
    </w:p>
    <w:p>
      <w:r>
        <w:t>資訊提供階段</w:t>
      </w:r>
    </w:p>
    <w:p>
      <w:r>
        <w:t>緊急情況（如：疫情資訊）</w:t>
      </w:r>
    </w:p>
    <w:p>
      <w:r>
        <w:t>作為其他參與方式的基礎</w:t>
      </w:r>
    </w:p>
    <w:p>
      <w:pPr>
        <w:pStyle w:val="Heading3"/>
      </w:pPr>
      <w:r>
        <w:t>二、諮詢（Consult）</w:t>
      </w:r>
    </w:p>
    <w:p>
      <w:r>
        <w:t>定義：政府收集公民意見，但保留決策權。</w:t>
      </w:r>
    </w:p>
    <w:p>
      <w:r>
        <w:t>工具 ：</w:t>
      </w:r>
    </w:p>
    <w:p>
      <w:r>
        <w:t>優點 ：</w:t>
      </w:r>
    </w:p>
    <w:p>
      <w:r>
        <w:t>收集多元意見</w:t>
      </w:r>
    </w:p>
    <w:p>
      <w:r>
        <w:t>提升政策接受度</w:t>
      </w:r>
    </w:p>
    <w:p>
      <w:r>
        <w:t>成本相對低</w:t>
      </w:r>
    </w:p>
    <w:p>
      <w:r>
        <w:t>缺點 ：</w:t>
      </w:r>
    </w:p>
    <w:p>
      <w:r>
        <w:t>政府仍保留決策權</w:t>
      </w:r>
    </w:p>
    <w:p>
      <w:r>
        <w:t>意見可能未被採納</w:t>
      </w:r>
    </w:p>
    <w:p>
      <w:r>
        <w:t>可能被視為「形式參與」</w:t>
      </w:r>
    </w:p>
    <w:p>
      <w:r>
        <w:t>適用情境 ：</w:t>
      </w:r>
    </w:p>
    <w:p>
      <w:r>
        <w:t>政策規劃初期</w:t>
      </w:r>
    </w:p>
    <w:p>
      <w:r>
        <w:t>需要了解民意</w:t>
      </w:r>
    </w:p>
    <w:p>
      <w:r>
        <w:t>作為決策參考</w:t>
      </w:r>
    </w:p>
    <w:p>
      <w:pPr>
        <w:pStyle w:val="Heading3"/>
      </w:pPr>
      <w:r>
        <w:t>三、協作（Collaborate）</w:t>
      </w:r>
    </w:p>
    <w:p>
      <w:r>
        <w:t>定義：公民與政府共同規劃、執行決策。</w:t>
      </w:r>
    </w:p>
    <w:p>
      <w:r>
        <w:t>工具 ：</w:t>
      </w:r>
    </w:p>
    <w:p>
      <w:r>
        <w:t>優點 ：</w:t>
      </w:r>
    </w:p>
    <w:p>
      <w:r>
        <w:t>公民實質影響決策</w:t>
      </w:r>
    </w:p>
    <w:p>
      <w:r>
        <w:t>提升政策品質</w:t>
      </w:r>
    </w:p>
    <w:p>
      <w:r>
        <w:t>增強信任與合作</w:t>
      </w:r>
    </w:p>
    <w:p>
      <w:r>
        <w:t>缺點 ：</w:t>
      </w:r>
    </w:p>
    <w:p>
      <w:r>
        <w:t>時間、成本高</w:t>
      </w:r>
    </w:p>
    <w:p>
      <w:r>
        <w:t>需要專業引導</w:t>
      </w:r>
    </w:p>
    <w:p>
      <w:r>
        <w:t>可能難以達成共識</w:t>
      </w:r>
    </w:p>
    <w:p>
      <w:r>
        <w:t>適用情境 ：</w:t>
      </w:r>
    </w:p>
    <w:p>
      <w:r>
        <w:t>複雜政策議題</w:t>
      </w:r>
    </w:p>
    <w:p>
      <w:r>
        <w:t>需要多元觀點</w:t>
      </w:r>
    </w:p>
    <w:p>
      <w:r>
        <w:t>長期合作關係</w:t>
      </w:r>
    </w:p>
    <w:p>
      <w:pPr>
        <w:pStyle w:val="Heading3"/>
      </w:pPr>
      <w:r>
        <w:t>四、賦權（Empower）</w:t>
      </w:r>
    </w:p>
    <w:p>
      <w:r>
        <w:t>定義：公民擁有最終決策權。</w:t>
      </w:r>
    </w:p>
    <w:p>
      <w:r>
        <w:t>工具 ：</w:t>
      </w:r>
    </w:p>
    <w:p>
      <w:r>
        <w:t>優點 ：</w:t>
      </w:r>
    </w:p>
    <w:p>
      <w:r>
        <w:t>公民完全掌控</w:t>
      </w:r>
    </w:p>
    <w:p>
      <w:r>
        <w:t>民主深化</w:t>
      </w:r>
    </w:p>
    <w:p>
      <w:r>
        <w:t>增強公民責任感</w:t>
      </w:r>
    </w:p>
    <w:p>
      <w:r>
        <w:t>缺點 ：</w:t>
      </w:r>
    </w:p>
    <w:p>
      <w:r>
        <w:t>成本高</w:t>
      </w:r>
    </w:p>
    <w:p>
      <w:r>
        <w:t>需要公民能力</w:t>
      </w:r>
    </w:p>
    <w:p>
      <w:r>
        <w:t>可能效率低</w:t>
      </w:r>
    </w:p>
    <w:p>
      <w:r>
        <w:t>適用情境 ：</w:t>
      </w:r>
    </w:p>
    <w:p>
      <w:r>
        <w:t>地方事務</w:t>
      </w:r>
    </w:p>
    <w:p>
      <w:r>
        <w:t>預算分配</w:t>
      </w:r>
    </w:p>
    <w:p>
      <w:r>
        <w:t>重大政策（公投）</w:t>
      </w:r>
    </w:p>
    <w:p>
      <w:r>
        <w:t>表 13-1：公民參與層次比較</w:t>
      </w:r>
    </w:p>
    <w:p>
      <w:pPr>
        <w:pStyle w:val="Heading3"/>
      </w:pPr>
      <w:r>
        <w:t>13.3 公民參與工具</w:t>
      </w:r>
    </w:p>
    <w:p>
      <w:pPr>
        <w:pStyle w:val="Heading3"/>
      </w:pPr>
      <w:r>
        <w:t>一、公民會議（Citizen Conference）</w:t>
      </w:r>
    </w:p>
    <w:p>
      <w:r>
        <w:t>定義：邀請公民討論特定議題，形成建議。</w:t>
      </w:r>
    </w:p>
    <w:p>
      <w:r>
        <w:t>類型 ：</w:t>
      </w:r>
    </w:p>
    <w:p>
      <w:r>
        <w:t>流程 ：</w:t>
      </w:r>
    </w:p>
    <w:p>
      <w:r>
        <w:t>議題設定</w:t>
      </w:r>
    </w:p>
    <w:p>
      <w:r>
        <w:t>政府或公民提出議題</w:t>
      </w:r>
    </w:p>
    <w:p>
      <w:r>
        <w:t>例如：能源政策、基因改造</w:t>
      </w:r>
    </w:p>
    <w:p>
      <w:r>
        <w:t>參與者招募</w:t>
      </w:r>
    </w:p>
    <w:p>
      <w:r>
        <w:t>公開報名或隨機抽樣</w:t>
      </w:r>
    </w:p>
    <w:p>
      <w:r>
        <w:t>確保多元代表性</w:t>
      </w:r>
    </w:p>
    <w:p>
      <w:r>
        <w:t>資訊提供</w:t>
      </w:r>
    </w:p>
    <w:p>
      <w:r>
        <w:t>提供背景資料</w:t>
      </w:r>
    </w:p>
    <w:p>
      <w:r>
        <w:t>專家簡報</w:t>
      </w:r>
    </w:p>
    <w:p>
      <w:r>
        <w:t>審議討論</w:t>
      </w:r>
    </w:p>
    <w:p>
      <w:r>
        <w:t>小組討論、全體討論</w:t>
      </w:r>
    </w:p>
    <w:p>
      <w:r>
        <w:t>專業引導員協助</w:t>
      </w:r>
    </w:p>
    <w:p>
      <w:r>
        <w:t>形成建議</w:t>
      </w:r>
    </w:p>
    <w:p>
      <w:r>
        <w:t>共識或投票</w:t>
      </w:r>
    </w:p>
    <w:p>
      <w:r>
        <w:t>形成政策建議</w:t>
      </w:r>
    </w:p>
    <w:p>
      <w:r>
        <w:t>政府回應</w:t>
      </w:r>
    </w:p>
    <w:p>
      <w:r>
        <w:t>政府回應建議</w:t>
      </w:r>
    </w:p>
    <w:p>
      <w:r>
        <w:t>說明採納或不採納理由</w:t>
      </w:r>
    </w:p>
    <w:p>
      <w:r>
        <w:t>優點 ：</w:t>
      </w:r>
    </w:p>
    <w:p>
      <w:r>
        <w:t>深度討論</w:t>
      </w:r>
    </w:p>
    <w:p>
      <w:r>
        <w:t>納入多元觀點</w:t>
      </w:r>
    </w:p>
    <w:p>
      <w:r>
        <w:t>提升政策品質</w:t>
      </w:r>
    </w:p>
    <w:p>
      <w:r>
        <w:t>缺點 ：</w:t>
      </w:r>
    </w:p>
    <w:p>
      <w:r>
        <w:t>時間、成本高</w:t>
      </w:r>
    </w:p>
    <w:p>
      <w:r>
        <w:t>參與人數有限</w:t>
      </w:r>
    </w:p>
    <w:p>
      <w:r>
        <w:t>政府可能不採納</w:t>
      </w:r>
    </w:p>
    <w:p>
      <w:r>
        <w:t>台灣案例 ：</w:t>
      </w:r>
    </w:p>
    <w:p>
      <w:r>
        <w:t>公民審議會議（2003 年起）</w:t>
      </w:r>
    </w:p>
    <w:p>
      <w:r>
        <w:t>議題：基因改造食品、能源政策</w:t>
      </w:r>
    </w:p>
    <w:p>
      <w:r>
        <w:t>參與者：一般公民</w:t>
      </w:r>
    </w:p>
    <w:p>
      <w:r>
        <w:t>成效：政策建議被部分採納</w:t>
      </w:r>
    </w:p>
    <w:p>
      <w:pPr>
        <w:pStyle w:val="Heading3"/>
      </w:pPr>
      <w:r>
        <w:t>二、審議民主（Deliberative Democracy）</w:t>
      </w:r>
    </w:p>
    <w:p>
      <w:r>
        <w:t>定義：公民透過理性對話、審議形成共識的民主模式。</w:t>
      </w:r>
    </w:p>
    <w:p>
      <w:r>
        <w:t>核心原則 ：</w:t>
      </w:r>
    </w:p>
    <w:p>
      <w:r>
        <w:t>理性對話</w:t>
      </w:r>
    </w:p>
    <w:p>
      <w:r>
        <w:t>基於理由、證據</w:t>
      </w:r>
    </w:p>
    <w:p>
      <w:r>
        <w:t>非情緒、非權力</w:t>
      </w:r>
    </w:p>
    <w:p>
      <w:r>
        <w:t>平等參與</w:t>
      </w:r>
    </w:p>
    <w:p>
      <w:r>
        <w:t>每人平等發言</w:t>
      </w:r>
    </w:p>
    <w:p>
      <w:r>
        <w:t>尊重多元觀點</w:t>
      </w:r>
    </w:p>
    <w:p>
      <w:r>
        <w:t>開放思維</w:t>
      </w:r>
    </w:p>
    <w:p>
      <w:r>
        <w:t>願意改變觀點</w:t>
      </w:r>
    </w:p>
    <w:p>
      <w:r>
        <w:t>基於更好論證</w:t>
      </w:r>
    </w:p>
    <w:p>
      <w:r>
        <w:t>公共利益</w:t>
      </w:r>
    </w:p>
    <w:p>
      <w:r>
        <w:t>追求公共利益</w:t>
      </w:r>
    </w:p>
    <w:p>
      <w:r>
        <w:t>非個人利益</w:t>
      </w:r>
    </w:p>
    <w:p>
      <w:r>
        <w:t>共識導向</w:t>
      </w:r>
    </w:p>
    <w:p>
      <w:r>
        <w:t>尋求共識</w:t>
      </w:r>
    </w:p>
    <w:p>
      <w:r>
        <w:t>必要時投票</w:t>
      </w:r>
    </w:p>
    <w:p>
      <w:r>
        <w:t>工具 ：</w:t>
      </w:r>
    </w:p>
    <w:p>
      <w:r>
        <w:t>優點 ：</w:t>
      </w:r>
    </w:p>
    <w:p>
      <w:r>
        <w:t>提升決策品質</w:t>
      </w:r>
    </w:p>
    <w:p>
      <w:r>
        <w:t>增強民主正當性</w:t>
      </w:r>
    </w:p>
    <w:p>
      <w:r>
        <w:t>促進公民教育</w:t>
      </w:r>
    </w:p>
    <w:p>
      <w:r>
        <w:t>缺點 ：</w:t>
      </w:r>
    </w:p>
    <w:p>
      <w:r>
        <w:t>時間、成本高</w:t>
      </w:r>
    </w:p>
    <w:p>
      <w:r>
        <w:t>需要專業引導</w:t>
      </w:r>
    </w:p>
    <w:p>
      <w:r>
        <w:t>可能難以達成共識</w:t>
      </w:r>
    </w:p>
    <w:p>
      <w:pPr>
        <w:pStyle w:val="Heading3"/>
      </w:pPr>
      <w:r>
        <w:t>三、參與式預算（Participatory Budgeting）</w:t>
      </w:r>
    </w:p>
    <w:p>
      <w:r>
        <w:t>定義：公民直接參與預算決策的過程。（詳見第 11 章）</w:t>
      </w:r>
    </w:p>
    <w:p>
      <w:r>
        <w:t>模式 ：</w:t>
      </w:r>
    </w:p>
    <w:p>
      <w:r>
        <w:t>流程 ：</w:t>
      </w:r>
    </w:p>
    <w:p>
      <w:r>
        <w:t>預算編列：政府編列參與式預算</w:t>
      </w:r>
    </w:p>
    <w:p>
      <w:r>
        <w:t>公民提案：公民提出預算提案</w:t>
      </w:r>
    </w:p>
    <w:p>
      <w:r>
        <w:t>提案審查：政府審查可行性</w:t>
      </w:r>
    </w:p>
    <w:p>
      <w:r>
        <w:t>公民投票：公民投票決定</w:t>
      </w:r>
    </w:p>
    <w:p>
      <w:r>
        <w:t>執行與監督：政府執行、公民監督</w:t>
      </w:r>
    </w:p>
    <w:p>
      <w:r>
        <w:t>優點 ：</w:t>
      </w:r>
    </w:p>
    <w:p>
      <w:r>
        <w:t>民主深化</w:t>
      </w:r>
    </w:p>
    <w:p>
      <w:r>
        <w:t>資源公平</w:t>
      </w:r>
    </w:p>
    <w:p>
      <w:r>
        <w:t>公民教育</w:t>
      </w:r>
    </w:p>
    <w:p>
      <w:r>
        <w:t>政府信任</w:t>
      </w:r>
    </w:p>
    <w:p>
      <w:r>
        <w:t>缺點 ：</w:t>
      </w:r>
    </w:p>
    <w:p>
      <w:r>
        <w:t>參與人數有限</w:t>
      </w:r>
    </w:p>
    <w:p>
      <w:r>
        <w:t>提案品質參差</w:t>
      </w:r>
    </w:p>
    <w:p>
      <w:r>
        <w:t>執行進度落後</w:t>
      </w:r>
    </w:p>
    <w:p>
      <w:r>
        <w:t>代表性問題</w:t>
      </w:r>
    </w:p>
    <w:p>
      <w:r>
        <w:t>台灣案例 ：</w:t>
      </w:r>
    </w:p>
    <w:p>
      <w:r>
        <w:t>台北市（2015 年起）：每年 1 億元</w:t>
      </w:r>
    </w:p>
    <w:p>
      <w:r>
        <w:t>新北市（2016 年起）</w:t>
      </w:r>
    </w:p>
    <w:p>
      <w:r>
        <w:t>高雄市（2017 年起）</w:t>
      </w:r>
    </w:p>
    <w:p>
      <w:pPr>
        <w:pStyle w:val="Heading3"/>
      </w:pPr>
      <w:r>
        <w:t>四、公民投票（Referendum）</w:t>
      </w:r>
    </w:p>
    <w:p>
      <w:r>
        <w:t>定義：公民直接對特定議題投票決策。</w:t>
      </w:r>
    </w:p>
    <w:p>
      <w:r>
        <w:t>類型 ：</w:t>
      </w:r>
    </w:p>
    <w:p>
      <w:r>
        <w:t>台灣公民投票法 ：</w:t>
      </w:r>
    </w:p>
    <w:p>
      <w:r>
        <w:t>法源：公民投票法（2004 年制定，2017 年修法）</w:t>
      </w:r>
    </w:p>
    <w:p>
      <w:r>
        <w:t>適用範圍：</w:t>
      </w:r>
    </w:p>
    <w:p>
      <w:r>
        <w:t>法律複決</w:t>
      </w:r>
    </w:p>
    <w:p>
      <w:r>
        <w:t>立法原則創制</w:t>
      </w:r>
    </w:p>
    <w:p>
      <w:r>
        <w:t>重大政策創制複決</w:t>
      </w:r>
    </w:p>
    <w:p>
      <w:r>
        <w:t>憲法修正案</w:t>
      </w:r>
    </w:p>
    <w:p>
      <w:r>
        <w:t>程序：</w:t>
      </w:r>
    </w:p>
    <w:p>
      <w:r>
        <w:t>提案（公民連署或政府提出）</w:t>
      </w:r>
    </w:p>
    <w:p>
      <w:r>
        <w:t>連署（5% 選民連署）</w:t>
      </w:r>
    </w:p>
    <w:p>
      <w:r>
        <w:t>審查（中選會審查）</w:t>
      </w:r>
    </w:p>
    <w:p>
      <w:r>
        <w:t>投票（18 歲以上公民）</w:t>
      </w:r>
    </w:p>
    <w:p>
      <w:r>
        <w:t>通過（有效同意票過半，且達選民總數 25%）</w:t>
      </w:r>
    </w:p>
    <w:p>
      <w:r>
        <w:t>案例：</w:t>
      </w:r>
    </w:p>
    <w:p>
      <w:r>
        <w:t>2018 年：10 案公投（同婚、核四、空氣污染等）</w:t>
      </w:r>
    </w:p>
    <w:p>
      <w:r>
        <w:t>2021 年：4 案公投（核四、萊豬、公投綁大選、三接）</w:t>
      </w:r>
    </w:p>
    <w:p>
      <w:r>
        <w:t>優點 ：</w:t>
      </w:r>
    </w:p>
    <w:p>
      <w:r>
        <w:t>直接民主</w:t>
      </w:r>
    </w:p>
    <w:p>
      <w:r>
        <w:t>公民最終決定權</w:t>
      </w:r>
    </w:p>
    <w:p>
      <w:r>
        <w:t>解決爭議議題</w:t>
      </w:r>
    </w:p>
    <w:p>
      <w:r>
        <w:t>缺點 ：</w:t>
      </w:r>
    </w:p>
    <w:p>
      <w:r>
        <w:t>成本高</w:t>
      </w:r>
    </w:p>
    <w:p>
      <w:r>
        <w:t>可能被政治操作</w:t>
      </w:r>
    </w:p>
    <w:p>
      <w:r>
        <w:t>簡單化複雜議題</w:t>
      </w:r>
    </w:p>
    <w:p>
      <w:r>
        <w:t>多數暴力風險</w:t>
      </w:r>
    </w:p>
    <w:p>
      <w:r>
        <w:t>案例 13-1：台灣 2018 年公投</w:t>
        <w:br/>
        <w:t>2018 年，台灣舉行 10 案公投：</w:t>
      </w:r>
    </w:p>
    <w:p>
      <w:r>
        <w:t>議題：</w:t>
      </w:r>
    </w:p>
    <w:p>
      <w:r>
        <w:t>同婚（第 10、12 案）</w:t>
      </w:r>
    </w:p>
    <w:p>
      <w:r>
        <w:t>核四（第 16 案）</w:t>
      </w:r>
    </w:p>
    <w:p>
      <w:r>
        <w:t>空氣污染（第 7 案）</w:t>
      </w:r>
    </w:p>
    <w:p>
      <w:r>
        <w:t>其他（食安、運動等）</w:t>
      </w:r>
    </w:p>
    <w:p>
      <w:r>
        <w:t>成效：</w:t>
      </w:r>
    </w:p>
    <w:p>
      <w:r>
        <w:t>公民參與提升（投票率 23%）</w:t>
      </w:r>
    </w:p>
    <w:p>
      <w:r>
        <w:t>議題被關注</w:t>
      </w:r>
    </w:p>
    <w:p>
      <w:r>
        <w:t>政策影響（如：核四重啟）</w:t>
      </w:r>
    </w:p>
    <w:p>
      <w:r>
        <w:t>爭議：</w:t>
      </w:r>
    </w:p>
    <w:p>
      <w:r>
        <w:t>公投綁大選（混亂）</w:t>
      </w:r>
    </w:p>
    <w:p>
      <w:r>
        <w:t>議題複雜（民眾不了解）</w:t>
      </w:r>
    </w:p>
    <w:p>
      <w:r>
        <w:t>政治操作（政黨動員）</w:t>
      </w:r>
    </w:p>
    <w:p>
      <w:r>
        <w:t>討論問題：</w:t>
      </w:r>
    </w:p>
    <w:p>
      <w:r>
        <w:t>公投是否符合審議民主精神？</w:t>
      </w:r>
    </w:p>
    <w:p>
      <w:r>
        <w:t>如何平衡直接民主與代議民主？</w:t>
      </w:r>
    </w:p>
    <w:p>
      <w:r>
        <w:t>公投綁大選應該嗎？</w:t>
      </w:r>
    </w:p>
    <w:p>
      <w:r>
        <w:t>你認為公投制度應該如何改進？</w:t>
      </w:r>
    </w:p>
    <w:p>
      <w:pPr>
        <w:pStyle w:val="Heading3"/>
      </w:pPr>
      <w:r>
        <w:t>13.4 數位參與</w:t>
      </w:r>
    </w:p>
    <w:p>
      <w:pPr>
        <w:pStyle w:val="Heading3"/>
      </w:pPr>
      <w:r>
        <w:t>一、數位參與的定義與類型</w:t>
      </w:r>
    </w:p>
    <w:p>
      <w:r>
        <w:t>數位參與（Digital Participation）是指運用數位科技促進公民參與。</w:t>
      </w:r>
    </w:p>
    <w:p>
      <w:r>
        <w:t>類型 ：</w:t>
      </w:r>
    </w:p>
    <w:p>
      <w:r>
        <w:t>優點 ：</w:t>
      </w:r>
    </w:p>
    <w:p>
      <w:r>
        <w:t>挑戰 ：</w:t>
      </w:r>
    </w:p>
    <w:p>
      <w:pPr>
        <w:pStyle w:val="Heading3"/>
      </w:pPr>
      <w:r>
        <w:t>二、台灣數位參與平台</w:t>
      </w:r>
    </w:p>
    <w:p>
      <w:r>
        <w:t>Join 平台（公共政策網路參與平台） ：</w:t>
      </w:r>
    </w:p>
    <w:p>
      <w:r>
        <w:t>上線：2015 年</w:t>
      </w:r>
    </w:p>
    <w:p>
      <w:r>
        <w:t>功能：</w:t>
      </w:r>
    </w:p>
    <w:p>
      <w:r>
        <w:t>提點子：公民提案（5,000 人連署，政府回應）</w:t>
      </w:r>
    </w:p>
    <w:p>
      <w:r>
        <w:t>眾開講：政策討論、問卷</w:t>
      </w:r>
    </w:p>
    <w:p>
      <w:r>
        <w:t>來監督：政府進度追蹤</w:t>
      </w:r>
    </w:p>
    <w:p>
      <w:r>
        <w:t>找回應：陳情、意見</w:t>
      </w:r>
    </w:p>
    <w:p>
      <w:r>
        <w:t>成效：</w:t>
      </w:r>
    </w:p>
    <w:p>
      <w:r>
        <w:t>超過 1,000 件提案</w:t>
      </w:r>
    </w:p>
    <w:p>
      <w:r>
        <w:t>部分提案被採納（如：機車兩段式左轉放寬）</w:t>
      </w:r>
    </w:p>
    <w:p>
      <w:r>
        <w:t>提升公民參與</w:t>
      </w:r>
    </w:p>
    <w:p>
      <w:r>
        <w:t>挑戰：</w:t>
      </w:r>
    </w:p>
    <w:p>
      <w:r>
        <w:t>連署門檻高（5,000 人）</w:t>
      </w:r>
    </w:p>
    <w:p>
      <w:r>
        <w:t>政府回應品質參差</w:t>
      </w:r>
    </w:p>
    <w:p>
      <w:r>
        <w:t>參與者代表性問題</w:t>
      </w:r>
    </w:p>
    <w:p>
      <w:r>
        <w:t>vTaiwan（虛擬台灣） ：</w:t>
      </w:r>
    </w:p>
    <w:p>
      <w:r>
        <w:t>上線：2015 年</w:t>
      </w:r>
    </w:p>
    <w:p>
      <w:r>
        <w:t>模式：</w:t>
      </w:r>
    </w:p>
    <w:p>
      <w:r>
        <w:t>線上審議平台</w:t>
      </w:r>
    </w:p>
    <w:p>
      <w:r>
        <w:t>結合線上討論 + 線下會議</w:t>
      </w:r>
    </w:p>
    <w:p>
      <w:r>
        <w:t>聚焦科技、數位政策</w:t>
      </w:r>
    </w:p>
    <w:p>
      <w:r>
        <w:t>成功案例：</w:t>
      </w:r>
    </w:p>
    <w:p>
      <w:r>
        <w:t>共享經濟（Uber 法規）</w:t>
      </w:r>
    </w:p>
    <w:p>
      <w:r>
        <w:t>遠距醫療</w:t>
      </w:r>
    </w:p>
    <w:p>
      <w:r>
        <w:t>無人車法規</w:t>
      </w:r>
    </w:p>
    <w:p>
      <w:r>
        <w:t>特色：</w:t>
      </w:r>
    </w:p>
    <w:p>
      <w:r>
        <w:t>審議民主精神</w:t>
      </w:r>
    </w:p>
    <w:p>
      <w:r>
        <w:t>多元利害關係人參與</w:t>
      </w:r>
    </w:p>
    <w:p>
      <w:r>
        <w:t>共識導向</w:t>
      </w:r>
    </w:p>
    <w:p>
      <w:r>
        <w:t>挑戰：</w:t>
      </w:r>
    </w:p>
    <w:p>
      <w:r>
        <w:t>參與人數有限</w:t>
      </w:r>
    </w:p>
    <w:p>
      <w:r>
        <w:t>議題範圍有限</w:t>
      </w:r>
    </w:p>
    <w:p>
      <w:r>
        <w:t>政府採納程度不一</w:t>
      </w:r>
    </w:p>
    <w:p>
      <w:r>
        <w:t>其他平台 ：</w:t>
      </w:r>
    </w:p>
    <w:p>
      <w:r>
        <w:t>1999 專線 APP：市民服務</w:t>
      </w:r>
    </w:p>
    <w:p>
      <w:r>
        <w:t>環保署空氣品質 APP：公民監督</w:t>
      </w:r>
    </w:p>
    <w:p>
      <w:r>
        <w:t>各部會線上問卷：政策諮詢</w:t>
      </w:r>
    </w:p>
    <w:p>
      <w:r>
        <w:t>案例 13-2：vTaiwan 的 Uber 法規審議</w:t>
        <w:br/>
        <w:t>2016–2017 年，vTaiwan 審議 Uber 法規：</w:t>
      </w:r>
    </w:p>
    <w:p>
      <w:r>
        <w:t>過程：</w:t>
      </w:r>
    </w:p>
    <w:p>
      <w:r>
        <w:t>線上討論：超過 1,000 則留言</w:t>
      </w:r>
    </w:p>
    <w:p>
      <w:r>
        <w:t>線下會議：政府、Uber、計程車、公民參與</w:t>
      </w:r>
    </w:p>
    <w:p>
      <w:r>
        <w:t>共識建議：納管、納保、納稅</w:t>
      </w:r>
    </w:p>
    <w:p>
      <w:r>
        <w:t>結果：</w:t>
      </w:r>
    </w:p>
    <w:p>
      <w:r>
        <w:t>2017 年《汽車運輸業管理規則》修法</w:t>
      </w:r>
    </w:p>
    <w:p>
      <w:r>
        <w:t>Uber 合法化（納管、納保、納稅）</w:t>
      </w:r>
    </w:p>
    <w:p>
      <w:r>
        <w:t>成效：</w:t>
      </w:r>
    </w:p>
    <w:p>
      <w:r>
        <w:t>多元利害關係人參與</w:t>
      </w:r>
    </w:p>
    <w:p>
      <w:r>
        <w:t>共識形成</w:t>
      </w:r>
    </w:p>
    <w:p>
      <w:r>
        <w:t>政策採納</w:t>
      </w:r>
    </w:p>
    <w:p>
      <w:r>
        <w:t>挑戰：</w:t>
      </w:r>
    </w:p>
    <w:p>
      <w:r>
        <w:t>部分群體不滿（計程車司機）</w:t>
      </w:r>
    </w:p>
    <w:p>
      <w:r>
        <w:t>執行爭議（Uber 是否完全合法）</w:t>
      </w:r>
    </w:p>
    <w:p>
      <w:r>
        <w:t>討論問題：</w:t>
      </w:r>
    </w:p>
    <w:p>
      <w:r>
        <w:t>vTaiwan 符合審議民主精神嗎？</w:t>
      </w:r>
    </w:p>
    <w:p>
      <w:r>
        <w:t>數位參與能否取代實體參與？</w:t>
      </w:r>
    </w:p>
    <w:p>
      <w:r>
        <w:t>如何確保數位參與的代表性？</w:t>
      </w:r>
    </w:p>
    <w:p>
      <w:r>
        <w:t>你認為 vTaiwan 模式可以複製到其他議題嗎？</w:t>
      </w:r>
    </w:p>
    <w:p>
      <w:pPr>
        <w:pStyle w:val="Heading3"/>
      </w:pPr>
      <w:r>
        <w:t>三、公民科技（Civic Tech）</w:t>
      </w:r>
    </w:p>
    <w:p>
      <w:r>
        <w:t>公民科技（Civic Technology）是指運用科技促進公民參與、政府透明、社會創新。</w:t>
      </w:r>
    </w:p>
    <w:p>
      <w:r>
        <w:t>類型 ：</w:t>
      </w:r>
    </w:p>
    <w:p>
      <w:r>
        <w:t>台灣公民科技案例 ：</w:t>
      </w:r>
    </w:p>
    <w:p>
      <w:r>
        <w:t>零時政府（g0v）</w:t>
      </w:r>
    </w:p>
    <w:p>
      <w:r>
        <w:t>開放原始碼社群</w:t>
      </w:r>
    </w:p>
    <w:p>
      <w:r>
        <w:t>專案：預算視覺化、口罩地圖</w:t>
      </w:r>
    </w:p>
    <w:p>
      <w:r>
        <w:t>口罩地圖（2020 年）</w:t>
      </w:r>
    </w:p>
    <w:p>
      <w:r>
        <w:t>疫情期間口罩庫存地圖</w:t>
      </w:r>
    </w:p>
    <w:p>
      <w:r>
        <w:t>開放資料 + 公民開發</w:t>
      </w:r>
    </w:p>
    <w:p>
      <w:r>
        <w:t>全球關注</w:t>
      </w:r>
    </w:p>
    <w:p>
      <w:r>
        <w:t>立委評鑑平台</w:t>
      </w:r>
    </w:p>
    <w:p>
      <w:r>
        <w:t>公民監督國會</w:t>
      </w:r>
    </w:p>
    <w:p>
      <w:r>
        <w:t>評鑑立委表現</w:t>
      </w:r>
    </w:p>
    <w:p>
      <w:r>
        <w:t>空氣品質監測平台</w:t>
      </w:r>
    </w:p>
    <w:p>
      <w:r>
        <w:t>民間空氣品質監測</w:t>
      </w:r>
    </w:p>
    <w:p>
      <w:r>
        <w:t>補充政府數據</w:t>
      </w:r>
    </w:p>
    <w:p>
      <w:r>
        <w:t>挑戰 ：</w:t>
      </w:r>
    </w:p>
    <w:p>
      <w:r>
        <w:t>永續經營（資金、人才）</w:t>
      </w:r>
    </w:p>
    <w:p>
      <w:r>
        <w:t>影響力（政府是否採納）</w:t>
      </w:r>
    </w:p>
    <w:p>
      <w:r>
        <w:t>代表性（誰參與？）</w:t>
      </w:r>
    </w:p>
    <w:p>
      <w:r>
        <w:t>數位落差</w:t>
      </w:r>
    </w:p>
    <w:p>
      <w:pPr>
        <w:pStyle w:val="Heading3"/>
      </w:pPr>
      <w:r>
        <w:t>13.5 公民社會與非營利組織</w:t>
      </w:r>
    </w:p>
    <w:p>
      <w:pPr>
        <w:pStyle w:val="Heading3"/>
      </w:pPr>
      <w:r>
        <w:t>一、公民社會的定義與角色</w:t>
      </w:r>
    </w:p>
    <w:p>
      <w:r>
        <w:t>公民社會（Civil Society）是指介於政府與市場之間的第三部門，包括 NPO、NGO、社區組織、社會運動等。</w:t>
      </w:r>
    </w:p>
    <w:p>
      <w:r>
        <w:t>公民社會的角色 ：</w:t>
      </w:r>
    </w:p>
    <w:p>
      <w:r>
        <w:t>公民社會的類型 ：</w:t>
      </w:r>
    </w:p>
    <w:p>
      <w:pPr>
        <w:pStyle w:val="Heading3"/>
      </w:pPr>
      <w:r>
        <w:t>二、政府與 NPO 協力</w:t>
      </w:r>
    </w:p>
    <w:p>
      <w:r>
        <w:t>協力模式 ：</w:t>
      </w:r>
    </w:p>
    <w:p>
      <w:r>
        <w:t>協力優點 ：</w:t>
      </w:r>
    </w:p>
    <w:p>
      <w:r>
        <w:t>協力挑戰 ：</w:t>
      </w:r>
    </w:p>
    <w:p>
      <w:r>
        <w:t>台灣經驗 ：</w:t>
      </w:r>
    </w:p>
    <w:p>
      <w:r>
        <w:t>長照 2.0：政府補助、NPO 提供服務</w:t>
      </w:r>
    </w:p>
    <w:p>
      <w:r>
        <w:t>社福服務：政府委託、NPO 執行</w:t>
      </w:r>
    </w:p>
    <w:p>
      <w:r>
        <w:t>環保倡議：政府與環保團體對話</w:t>
      </w:r>
    </w:p>
    <w:p>
      <w:r>
        <w:t>社區營造：政府補助、社區執行</w:t>
      </w:r>
    </w:p>
    <w:p>
      <w:pPr>
        <w:pStyle w:val="Heading3"/>
      </w:pPr>
      <w:r>
        <w:t>三、社會運動與政策改變</w:t>
      </w:r>
    </w:p>
    <w:p>
      <w:r>
        <w:t>社會運動（Social Movement）是指公民集體行動，推動社會或政策改變。</w:t>
      </w:r>
    </w:p>
    <w:p>
      <w:r>
        <w:t>社會運動的類型 ：</w:t>
      </w:r>
    </w:p>
    <w:p>
      <w:r>
        <w:t>社會運動的影響 ：</w:t>
      </w:r>
    </w:p>
    <w:p>
      <w:r>
        <w:t>議程設定</w:t>
      </w:r>
    </w:p>
    <w:p>
      <w:r>
        <w:t>將議題帶入公共議程</w:t>
      </w:r>
    </w:p>
    <w:p>
      <w:r>
        <w:t>例如：同婚議題</w:t>
      </w:r>
    </w:p>
    <w:p>
      <w:r>
        <w:t>政策改變</w:t>
      </w:r>
    </w:p>
    <w:p>
      <w:r>
        <w:t>推動政策修法</w:t>
      </w:r>
    </w:p>
    <w:p>
      <w:r>
        <w:t>例如：同婚合法化</w:t>
      </w:r>
    </w:p>
    <w:p>
      <w:r>
        <w:t>公民意識</w:t>
      </w:r>
    </w:p>
    <w:p>
      <w:r>
        <w:t>提升公民意識</w:t>
      </w:r>
    </w:p>
    <w:p>
      <w:r>
        <w:t>例如：環保意識</w:t>
      </w:r>
    </w:p>
    <w:p>
      <w:r>
        <w:t>社會對話</w:t>
      </w:r>
    </w:p>
    <w:p>
      <w:r>
        <w:t>促進社會對話</w:t>
      </w:r>
    </w:p>
    <w:p>
      <w:r>
        <w:t>例如：轉型正義對話</w:t>
      </w:r>
    </w:p>
    <w:p>
      <w:r>
        <w:t>台灣社會運動案例 ：</w:t>
      </w:r>
    </w:p>
    <w:p>
      <w:r>
        <w:t>太陽花運動（2014）</w:t>
      </w:r>
    </w:p>
    <w:p>
      <w:r>
        <w:t>議題：服貿協議</w:t>
      </w:r>
    </w:p>
    <w:p>
      <w:r>
        <w:t>影響：政策暫緩、公民意識提升</w:t>
      </w:r>
    </w:p>
    <w:p>
      <w:r>
        <w:t>同婚運動（2000s–2019）</w:t>
      </w:r>
    </w:p>
    <w:p>
      <w:r>
        <w:t>議題：婚姻平權</w:t>
      </w:r>
    </w:p>
    <w:p>
      <w:r>
        <w:t>影響：釋憲、同婚合法化</w:t>
      </w:r>
    </w:p>
    <w:p>
      <w:r>
        <w:t>反核運動（1980s–至今）</w:t>
      </w:r>
    </w:p>
    <w:p>
      <w:r>
        <w:t>議題：核電政策</w:t>
      </w:r>
    </w:p>
    <w:p>
      <w:r>
        <w:t>影響：核四停建、能源政策調整</w:t>
      </w:r>
    </w:p>
    <w:p>
      <w:r>
        <w:t>環保運動（1980s–至今）</w:t>
      </w:r>
    </w:p>
    <w:p>
      <w:r>
        <w:t>議題：空氣污染、水污染</w:t>
      </w:r>
    </w:p>
    <w:p>
      <w:r>
        <w:t>影響：環保法規、空污標準</w:t>
      </w:r>
    </w:p>
    <w:p>
      <w:r>
        <w:t>案例 13-3：台灣同婚運動</w:t>
        <w:br/>
        <w:t>2000 年代起，台灣同婚運動推動婚姻平權：</w:t>
      </w:r>
    </w:p>
    <w:p>
      <w:r>
        <w:t>歷程：</w:t>
      </w:r>
    </w:p>
    <w:p>
      <w:r>
        <w:t>2000 年代：同志團體倡議</w:t>
      </w:r>
    </w:p>
    <w:p>
      <w:r>
        <w:t>2012 年：立委提出民法修正案</w:t>
      </w:r>
    </w:p>
    <w:p>
      <w:r>
        <w:t>2013–2016 年：社會對話、抗爭</w:t>
      </w:r>
    </w:p>
    <w:p>
      <w:r>
        <w:t>2017 年：釋字 748 號（違憲）</w:t>
      </w:r>
    </w:p>
    <w:p>
      <w:r>
        <w:t>2019 年：《司法院釋字第七四八號解釋施行法》通過</w:t>
      </w:r>
    </w:p>
    <w:p>
      <w:r>
        <w:t>公民參與角色：</w:t>
      </w:r>
    </w:p>
    <w:p>
      <w:r>
        <w:t>倡議團體：台灣伴侶權益推動聯盟</w:t>
      </w:r>
    </w:p>
    <w:p>
      <w:r>
        <w:t>社會運動：遊行、抗爭</w:t>
      </w:r>
    </w:p>
    <w:p>
      <w:r>
        <w:t>公民教育：講座、宣傳</w:t>
      </w:r>
    </w:p>
    <w:p>
      <w:r>
        <w:t>政策參與：公聽會、立法院遊說</w:t>
      </w:r>
    </w:p>
    <w:p>
      <w:r>
        <w:t>討論問題：</w:t>
      </w:r>
    </w:p>
    <w:p>
      <w:r>
        <w:t>同婚運動如何體現公民參與的價值？</w:t>
      </w:r>
    </w:p>
    <w:p>
      <w:r>
        <w:t>社會運動與政府對話如何平衡？</w:t>
      </w:r>
    </w:p>
    <w:p>
      <w:r>
        <w:t>公民參與在爭議議題中的角色是什麼？</w:t>
      </w:r>
    </w:p>
    <w:p>
      <w:r>
        <w:t>你認為同婚運動成功嗎？為什麼？</w:t>
      </w:r>
    </w:p>
    <w:p>
      <w:r>
        <w:t>【本章摘要】</w:t>
      </w:r>
    </w:p>
    <w:p>
      <w:r>
        <w:t>本章探討公民參與與協作治理，主要重點包括：</w:t>
      </w:r>
    </w:p>
    <w:p>
      <w:r>
        <w:t>公民參與的定義與價值：公民參與是公民參與公共事務決策、執行、監督的過程，價值包括民主深化、政策品質、政府信任、社會和諧、公民教育、創新促進。</w:t>
      </w:r>
    </w:p>
    <w:p>
      <w:r>
        <w:t>公民參與的層次：告知（單向資訊）、諮詢（收集意見）、協作（共同規劃）、賦權（公民決策），Arnstein 參與階梯從操弄到公民控制共八階。</w:t>
      </w:r>
    </w:p>
    <w:p>
      <w:r>
        <w:t>公民參與工具：公民會議、審議民主、參與式預算、公民投票，各有適用情境與優缺點。</w:t>
      </w:r>
    </w:p>
    <w:p>
      <w:r>
        <w:t>數位參與：運用數位科技促進參與，包括 Join 平台、vTaiwan、公民科技，優點是可及性高、成本低，挑戰是數位落差、代表性問題。</w:t>
      </w:r>
    </w:p>
    <w:p>
      <w:r>
        <w:t>公民社會與 NPO：公民社會是第三部門，角色包括服務提供、政策倡議、公民教育、監督政府，政府與 NPO 協力有補助、委託、契約、夥伴等模式。</w:t>
      </w:r>
    </w:p>
    <w:p>
      <w:r>
        <w:t>社會運動：公民集體行動推動政策改變，如太陽花運動、同婚運動、反核運動，影響議程設定、政策改變、公民意識。</w:t>
      </w:r>
    </w:p>
    <w:p>
      <w:r>
        <w:t>台灣實務：vTaiwan、Join 平台、參與式預算、同婚運動，展現公民參與的成效與挑戰。</w:t>
      </w:r>
    </w:p>
    <w:p>
      <w:r>
        <w:t>國考命題：公民參與層次、審議民主、參與式預算、數位參與是高頻考點，需能應用理論分析案例。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你認為公民參與最重要的價值是什麼？為什麼？</w:t>
      </w:r>
    </w:p>
    <w:p>
      <w:r>
        <w:t>應用 Arnstein 參與階梯，分析一個你經歷過的公民參與案例。</w:t>
      </w:r>
    </w:p>
    <w:p>
      <w:r>
        <w:t>比較四種公民參與層次（告知、諮詢、協作、賦權），你認為哪一個最適合台灣？為什麼？</w:t>
      </w:r>
    </w:p>
    <w:p>
      <w:r>
        <w:t>數位參與能否取代實體參與？為什麼？</w:t>
      </w:r>
    </w:p>
    <w:p>
      <w:r>
        <w:t>你認為台灣公民參與有哪些優點與挑戰？如何改進？</w:t>
      </w:r>
    </w:p>
    <w:p>
      <w:r>
        <w:t>【延伸閱讀】</w:t>
      </w:r>
    </w:p>
    <w:p>
      <w:r>
        <w:t>Arnstein, S. R. (1969). "A Ladder of Citizen Participation." Journal of the American Institute of Planners, 35(4), 216-224.</w:t>
      </w:r>
    </w:p>
    <w:p>
      <w:r>
        <w:t>Habermas, J. (1984). The Theory of Communicative Action. Beacon Press.</w:t>
      </w:r>
    </w:p>
    <w:p>
      <w:r>
        <w:t>國家發展委員會（2026）。《公共政策網路參與平台》。</w:t>
      </w:r>
    </w:p>
    <w:p>
      <w:r>
        <w:t>中央選舉委員會（2026）。《公民投票法》。</w:t>
      </w:r>
    </w:p>
    <w:p>
      <w:r>
        <w:t>丘昌泰（2022）。《公共管理》。智勝文化。</w:t>
      </w:r>
    </w:p>
    <w:p>
      <w:r>
        <w:t>【案例研討】</w:t>
      </w:r>
    </w:p>
    <w:p>
      <w:r>
        <w:t>案例 13-4：台灣參與式預算的實踐</w:t>
      </w:r>
    </w:p>
    <w:p>
      <w:r>
        <w:t>2015 年起，台北市推動參與式預算：</w:t>
      </w:r>
    </w:p>
    <w:p>
      <w:r>
        <w:t>模式：</w:t>
      </w:r>
    </w:p>
    <w:p>
      <w:r>
        <w:t>預算：每年 1 億元</w:t>
      </w:r>
    </w:p>
    <w:p>
      <w:r>
        <w:t>提案：公民提案</w:t>
      </w:r>
    </w:p>
    <w:p>
      <w:r>
        <w:t>投票：線上 + 現場</w:t>
      </w:r>
    </w:p>
    <w:p>
      <w:r>
        <w:t>執行：政府執行、公民監督</w:t>
      </w:r>
    </w:p>
    <w:p>
      <w:r>
        <w:t>成效：</w:t>
      </w:r>
    </w:p>
    <w:p>
      <w:r>
        <w:t>公民參與提升</w:t>
      </w:r>
    </w:p>
    <w:p>
      <w:r>
        <w:t>社區議題被關注</w:t>
      </w:r>
    </w:p>
    <w:p>
      <w:r>
        <w:t>政府與民眾信任增加</w:t>
      </w:r>
    </w:p>
    <w:p>
      <w:r>
        <w:t>挑戰：</w:t>
      </w:r>
    </w:p>
    <w:p>
      <w:r>
        <w:t>參與人數有限（約 1–2% 市民）</w:t>
      </w:r>
    </w:p>
    <w:p>
      <w:r>
        <w:t>提案品質參差</w:t>
      </w:r>
    </w:p>
    <w:p>
      <w:r>
        <w:t>執行進度落後</w:t>
      </w:r>
    </w:p>
    <w:p>
      <w:r>
        <w:t>弱勢參與不足</w:t>
      </w:r>
    </w:p>
    <w:p>
      <w:r>
        <w:t>討論問題：</w:t>
      </w:r>
    </w:p>
    <w:p>
      <w:r>
        <w:t>參與式預算符合公民參與的哪些價值？</w:t>
      </w:r>
    </w:p>
    <w:p>
      <w:r>
        <w:t>如何提升弱勢族群參與？</w:t>
      </w:r>
    </w:p>
    <w:p>
      <w:r>
        <w:t>如何確保提案品質與執行進度？</w:t>
      </w:r>
    </w:p>
    <w:p>
      <w:r>
        <w:t>你認為參與式預算應該擴大到全國嗎？為什麼？</w:t>
      </w:r>
    </w:p>
    <w:p>
      <w:r>
        <w:t>比較台北市與其他縣市參與式預算的異同。</w:t>
      </w:r>
    </w:p>
    <w:p>
      <w:r>
        <w:t>（第 13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圖13-1 公民參與階梯(IAP2光譜)</w:t>
      </w:r>
    </w:p>
    <w:p>
      <w:r>
        <w:rPr>
          <w:b/>
        </w:rPr>
        <w:t>【圖表說明】</w:t>
      </w:r>
      <w:r>
        <w:t xml:space="preserve"> 告知、諮詢、涉入、協作、賦權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表13-1 審議民主工具比較</w:t>
      </w:r>
    </w:p>
    <w:p>
      <w:r>
        <w:rPr>
          <w:b/>
        </w:rPr>
        <w:t>【圖表說明】</w:t>
      </w:r>
      <w:r>
        <w:t xml:space="preserve"> 公民會議、公民陪審團、審議式民調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圖13-2 數位參與平台生態系</w:t>
      </w:r>
    </w:p>
    <w:p>
      <w:r>
        <w:rPr>
          <w:b/>
        </w:rPr>
        <w:t>【圖表說明】</w:t>
      </w:r>
      <w:r>
        <w:t xml:space="preserve"> Join、vTaiwan、地方參與式預算平台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案例：公民參與與協作治理之台灣實務案例（依v1原案例擴充，補年份、數據來源、官方統計）。教學提示：分組討論3M平衡或公共價值三角。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本章專屬：與公民參與與協作治理相關之期刊論文與政府出版品（請於出版前補年度與頁碼）。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